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0B5A68" w14:textId="2D417669" w:rsidR="00D16E45" w:rsidRPr="007F5FB1" w:rsidRDefault="00C362CB">
      <w:pPr>
        <w:jc w:val="center"/>
        <w:rPr>
          <w:rFonts w:ascii="宋体" w:eastAsia="宋体" w:hAnsi="宋体"/>
          <w:b/>
          <w:sz w:val="28"/>
          <w:szCs w:val="28"/>
        </w:rPr>
      </w:pPr>
      <w:r w:rsidRPr="007F5FB1">
        <w:rPr>
          <w:rFonts w:ascii="宋体" w:eastAsia="宋体" w:hAnsi="宋体" w:hint="eastAsia"/>
          <w:b/>
          <w:sz w:val="28"/>
          <w:szCs w:val="28"/>
        </w:rPr>
        <w:t>郑州轻工业大学参与申报</w:t>
      </w:r>
      <w:r w:rsidRPr="007F5FB1">
        <w:rPr>
          <w:rFonts w:ascii="宋体" w:eastAsia="宋体" w:hAnsi="宋体"/>
          <w:b/>
          <w:sz w:val="28"/>
          <w:szCs w:val="28"/>
        </w:rPr>
        <w:t>2026年度中国烟草总公司科学技术奖励情况公示</w:t>
      </w:r>
    </w:p>
    <w:p w14:paraId="23982166" w14:textId="5D74F9B7" w:rsidR="00D16E45" w:rsidRDefault="00F5550A">
      <w:pPr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项目名称：</w:t>
      </w:r>
      <w:r w:rsidR="00566A6D" w:rsidRPr="00566A6D">
        <w:rPr>
          <w:rFonts w:ascii="宋体" w:eastAsia="宋体" w:hAnsi="宋体" w:hint="eastAsia"/>
          <w:sz w:val="28"/>
          <w:szCs w:val="28"/>
        </w:rPr>
        <w:t>烟叶“区位</w:t>
      </w:r>
      <w:r w:rsidR="00566A6D" w:rsidRPr="00566A6D">
        <w:rPr>
          <w:rFonts w:ascii="宋体" w:eastAsia="宋体" w:hAnsi="宋体"/>
          <w:sz w:val="28"/>
          <w:szCs w:val="28"/>
        </w:rPr>
        <w:t>-形态”双维度精选加工关键技术及应用</w:t>
      </w:r>
    </w:p>
    <w:p w14:paraId="1E4602D3" w14:textId="78DAC375" w:rsidR="00D16E45" w:rsidRDefault="00C362CB">
      <w:pPr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推荐单位</w:t>
      </w:r>
      <w:r w:rsidR="00F5550A">
        <w:rPr>
          <w:rFonts w:ascii="宋体" w:eastAsia="宋体" w:hAnsi="宋体" w:hint="eastAsia"/>
          <w:sz w:val="28"/>
          <w:szCs w:val="28"/>
        </w:rPr>
        <w:t>：</w:t>
      </w:r>
      <w:bookmarkStart w:id="0" w:name="OLE_LINK3"/>
      <w:r w:rsidR="00566A6D">
        <w:rPr>
          <w:rFonts w:ascii="宋体" w:eastAsia="宋体" w:hAnsi="宋体" w:hint="eastAsia"/>
          <w:sz w:val="28"/>
          <w:szCs w:val="28"/>
        </w:rPr>
        <w:t>河南</w:t>
      </w:r>
      <w:r w:rsidRPr="00C362CB">
        <w:rPr>
          <w:rFonts w:ascii="宋体" w:eastAsia="宋体" w:hAnsi="宋体" w:hint="eastAsia"/>
          <w:sz w:val="28"/>
          <w:szCs w:val="28"/>
        </w:rPr>
        <w:t>中烟工业有限责任公司</w:t>
      </w:r>
      <w:bookmarkEnd w:id="0"/>
    </w:p>
    <w:p w14:paraId="7EE7180A" w14:textId="54C4361D" w:rsidR="00D16E45" w:rsidRDefault="00F5550A">
      <w:pPr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提名等级：</w:t>
      </w:r>
      <w:r w:rsidR="00C362CB">
        <w:rPr>
          <w:rFonts w:ascii="宋体" w:eastAsia="宋体" w:hAnsi="宋体" w:hint="eastAsia"/>
          <w:sz w:val="28"/>
          <w:szCs w:val="28"/>
        </w:rPr>
        <w:t>二</w:t>
      </w:r>
      <w:r>
        <w:rPr>
          <w:rFonts w:ascii="宋体" w:eastAsia="宋体" w:hAnsi="宋体" w:hint="eastAsia"/>
          <w:sz w:val="28"/>
          <w:szCs w:val="28"/>
        </w:rPr>
        <w:t>等奖</w:t>
      </w:r>
    </w:p>
    <w:p w14:paraId="69A2C133" w14:textId="77777777" w:rsidR="00D16E45" w:rsidRDefault="00F5550A">
      <w:pPr>
        <w:jc w:val="left"/>
        <w:rPr>
          <w:rFonts w:ascii="宋体" w:eastAsia="宋体" w:hAnsi="宋体"/>
          <w:color w:val="000000" w:themeColor="text1"/>
          <w:sz w:val="28"/>
          <w:szCs w:val="28"/>
        </w:rPr>
      </w:pPr>
      <w:r>
        <w:rPr>
          <w:rFonts w:ascii="宋体" w:eastAsia="宋体" w:hAnsi="宋体" w:hint="eastAsia"/>
          <w:color w:val="000000" w:themeColor="text1"/>
          <w:sz w:val="28"/>
          <w:szCs w:val="28"/>
        </w:rPr>
        <w:t>代表性论文（专著）目录</w:t>
      </w:r>
    </w:p>
    <w:tbl>
      <w:tblPr>
        <w:tblW w:w="10488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8"/>
        <w:gridCol w:w="1781"/>
        <w:gridCol w:w="1534"/>
        <w:gridCol w:w="760"/>
        <w:gridCol w:w="720"/>
        <w:gridCol w:w="693"/>
        <w:gridCol w:w="773"/>
        <w:gridCol w:w="998"/>
        <w:gridCol w:w="708"/>
        <w:gridCol w:w="709"/>
        <w:gridCol w:w="639"/>
        <w:gridCol w:w="645"/>
      </w:tblGrid>
      <w:tr w:rsidR="00D16E45" w:rsidRPr="00383CD7" w14:paraId="5F52E113" w14:textId="77777777" w:rsidTr="00BC1DBE">
        <w:trPr>
          <w:trHeight w:val="1031"/>
          <w:jc w:val="center"/>
        </w:trPr>
        <w:tc>
          <w:tcPr>
            <w:tcW w:w="528" w:type="dxa"/>
            <w:tcBorders>
              <w:top w:val="single" w:sz="8" w:space="0" w:color="auto"/>
            </w:tcBorders>
            <w:noWrap/>
            <w:vAlign w:val="center"/>
          </w:tcPr>
          <w:p w14:paraId="455FB033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序号</w:t>
            </w:r>
          </w:p>
        </w:tc>
        <w:tc>
          <w:tcPr>
            <w:tcW w:w="1781" w:type="dxa"/>
            <w:tcBorders>
              <w:top w:val="single" w:sz="8" w:space="0" w:color="auto"/>
            </w:tcBorders>
            <w:noWrap/>
            <w:vAlign w:val="center"/>
          </w:tcPr>
          <w:p w14:paraId="02F77929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论文专著名称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/</w:t>
            </w:r>
          </w:p>
          <w:p w14:paraId="6AEFCB32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刊名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 xml:space="preserve">/ 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作者</w:t>
            </w:r>
          </w:p>
        </w:tc>
        <w:tc>
          <w:tcPr>
            <w:tcW w:w="1534" w:type="dxa"/>
            <w:tcBorders>
              <w:top w:val="single" w:sz="8" w:space="0" w:color="auto"/>
            </w:tcBorders>
            <w:noWrap/>
            <w:vAlign w:val="center"/>
          </w:tcPr>
          <w:p w14:paraId="0C532AF1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年卷页码</w:t>
            </w:r>
          </w:p>
          <w:p w14:paraId="6DA307A3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（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xx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年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xx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卷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xx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页）</w:t>
            </w:r>
          </w:p>
        </w:tc>
        <w:tc>
          <w:tcPr>
            <w:tcW w:w="760" w:type="dxa"/>
            <w:tcBorders>
              <w:top w:val="single" w:sz="8" w:space="0" w:color="auto"/>
            </w:tcBorders>
            <w:noWrap/>
            <w:vAlign w:val="center"/>
          </w:tcPr>
          <w:p w14:paraId="2268D8E0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发表时间</w:t>
            </w:r>
          </w:p>
        </w:tc>
        <w:tc>
          <w:tcPr>
            <w:tcW w:w="720" w:type="dxa"/>
            <w:tcBorders>
              <w:top w:val="single" w:sz="8" w:space="0" w:color="auto"/>
            </w:tcBorders>
            <w:noWrap/>
            <w:vAlign w:val="center"/>
          </w:tcPr>
          <w:p w14:paraId="2B54C924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通讯作者</w:t>
            </w:r>
          </w:p>
        </w:tc>
        <w:tc>
          <w:tcPr>
            <w:tcW w:w="693" w:type="dxa"/>
            <w:tcBorders>
              <w:top w:val="single" w:sz="8" w:space="0" w:color="auto"/>
            </w:tcBorders>
            <w:noWrap/>
            <w:vAlign w:val="center"/>
          </w:tcPr>
          <w:p w14:paraId="6EB533A8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第一作者</w:t>
            </w:r>
          </w:p>
        </w:tc>
        <w:tc>
          <w:tcPr>
            <w:tcW w:w="773" w:type="dxa"/>
            <w:tcBorders>
              <w:top w:val="single" w:sz="8" w:space="0" w:color="auto"/>
            </w:tcBorders>
            <w:noWrap/>
            <w:vAlign w:val="center"/>
          </w:tcPr>
          <w:p w14:paraId="388B9C1C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第一署名单位</w:t>
            </w:r>
          </w:p>
        </w:tc>
        <w:tc>
          <w:tcPr>
            <w:tcW w:w="998" w:type="dxa"/>
            <w:tcBorders>
              <w:top w:val="single" w:sz="8" w:space="0" w:color="auto"/>
            </w:tcBorders>
            <w:noWrap/>
            <w:vAlign w:val="center"/>
          </w:tcPr>
          <w:p w14:paraId="5EF09D2F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国内作者</w:t>
            </w:r>
          </w:p>
        </w:tc>
        <w:tc>
          <w:tcPr>
            <w:tcW w:w="708" w:type="dxa"/>
            <w:tcBorders>
              <w:top w:val="single" w:sz="8" w:space="0" w:color="auto"/>
            </w:tcBorders>
            <w:noWrap/>
            <w:vAlign w:val="center"/>
          </w:tcPr>
          <w:p w14:paraId="4FCB0B0F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他引总次数</w:t>
            </w:r>
          </w:p>
        </w:tc>
        <w:tc>
          <w:tcPr>
            <w:tcW w:w="709" w:type="dxa"/>
            <w:tcBorders>
              <w:top w:val="single" w:sz="8" w:space="0" w:color="auto"/>
            </w:tcBorders>
            <w:noWrap/>
            <w:vAlign w:val="center"/>
          </w:tcPr>
          <w:p w14:paraId="3B74295F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检索数据库</w:t>
            </w:r>
          </w:p>
        </w:tc>
        <w:tc>
          <w:tcPr>
            <w:tcW w:w="639" w:type="dxa"/>
            <w:tcBorders>
              <w:top w:val="single" w:sz="8" w:space="0" w:color="auto"/>
            </w:tcBorders>
            <w:noWrap/>
            <w:vAlign w:val="center"/>
          </w:tcPr>
          <w:p w14:paraId="72640311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中科院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JCR</w:t>
            </w:r>
          </w:p>
          <w:p w14:paraId="01D6900D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分区</w:t>
            </w:r>
          </w:p>
        </w:tc>
        <w:tc>
          <w:tcPr>
            <w:tcW w:w="645" w:type="dxa"/>
            <w:tcBorders>
              <w:top w:val="single" w:sz="8" w:space="0" w:color="auto"/>
            </w:tcBorders>
            <w:noWrap/>
            <w:vAlign w:val="center"/>
          </w:tcPr>
          <w:p w14:paraId="1F60F35A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核心</w:t>
            </w:r>
          </w:p>
          <w:p w14:paraId="6564991D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期刊</w:t>
            </w:r>
          </w:p>
        </w:tc>
      </w:tr>
      <w:tr w:rsidR="00D16E45" w:rsidRPr="00383CD7" w14:paraId="4C087CC6" w14:textId="77777777" w:rsidTr="00BC1DBE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09917331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1</w:t>
            </w:r>
          </w:p>
        </w:tc>
        <w:tc>
          <w:tcPr>
            <w:tcW w:w="1781" w:type="dxa"/>
            <w:noWrap/>
            <w:vAlign w:val="center"/>
          </w:tcPr>
          <w:p w14:paraId="2BFCD7BF" w14:textId="0404AB52" w:rsidR="00D16E45" w:rsidRPr="00D04DAF" w:rsidRDefault="00222F6C" w:rsidP="00222F6C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222F6C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基于片烟尺寸与烟梗间关系的定向去梗工艺</w:t>
            </w:r>
            <w:r w:rsidR="00F5550A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/</w:t>
            </w:r>
            <w:r w:rsidR="000723E1" w:rsidRPr="00383CD7">
              <w:rPr>
                <w:rFonts w:ascii="Times New Roman" w:eastAsia="宋体" w:hAnsi="Times New Roman" w:cs="Times New Roman"/>
                <w:szCs w:val="21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烟草科技</w:t>
            </w:r>
            <w:r w:rsidR="000723E1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</w:t>
            </w:r>
            <w:r w:rsidR="00F5550A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/</w:t>
            </w:r>
            <w:r w:rsidR="00D04DAF" w:rsidRPr="00D04DAF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梁淼</w:t>
            </w:r>
            <w:r w:rsidR="00D04DAF"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="00D04DAF"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刘茂林</w:t>
            </w:r>
            <w:r w:rsidR="00D04DAF"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="00D04DAF"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刘向真</w:t>
            </w:r>
            <w:r w:rsidR="00D04DAF"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="00D04DAF"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李庆祥</w:t>
            </w:r>
            <w:r w:rsidR="00D04DAF"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="00D04DAF"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牛洋洋</w:t>
            </w:r>
            <w:r w:rsidR="00D04DAF"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="00D04DAF"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赵森森</w:t>
            </w:r>
            <w:r w:rsidR="00D04DAF"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="00D04DAF"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张峻松</w:t>
            </w:r>
            <w:r w:rsidR="00D04DAF"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="00D04DAF"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吴殿信</w:t>
            </w:r>
          </w:p>
        </w:tc>
        <w:tc>
          <w:tcPr>
            <w:tcW w:w="1534" w:type="dxa"/>
            <w:noWrap/>
            <w:vAlign w:val="center"/>
          </w:tcPr>
          <w:p w14:paraId="1DED9607" w14:textId="39127A37" w:rsidR="00D16E45" w:rsidRPr="00383CD7" w:rsidRDefault="000723E1" w:rsidP="00D04DAF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202</w:t>
            </w:r>
            <w:r w:rsid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0</w:t>
            </w:r>
            <w:r w:rsidR="00F5550A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年</w:t>
            </w:r>
            <w:r w:rsid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53</w:t>
            </w:r>
            <w:r w:rsidR="00F5550A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卷</w:t>
            </w:r>
            <w:r w:rsid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77-82</w:t>
            </w:r>
            <w:r w:rsidR="00831BC8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3EA143A4" w14:textId="28B2F2FB" w:rsidR="00D16E45" w:rsidRPr="00383CD7" w:rsidRDefault="00D04DAF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2020.07.21</w:t>
            </w:r>
          </w:p>
        </w:tc>
        <w:tc>
          <w:tcPr>
            <w:tcW w:w="720" w:type="dxa"/>
            <w:noWrap/>
            <w:vAlign w:val="center"/>
          </w:tcPr>
          <w:p w14:paraId="4BACADCA" w14:textId="489F2ABF" w:rsidR="00D16E45" w:rsidRPr="00383CD7" w:rsidRDefault="00CE2DB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CE2DB9">
              <w:rPr>
                <w:rFonts w:ascii="Times New Roman" w:hint="eastAsia"/>
                <w:color w:val="000000"/>
                <w:sz w:val="21"/>
                <w:szCs w:val="21"/>
              </w:rPr>
              <w:t>吴殿信</w:t>
            </w:r>
          </w:p>
        </w:tc>
        <w:tc>
          <w:tcPr>
            <w:tcW w:w="693" w:type="dxa"/>
            <w:noWrap/>
            <w:vAlign w:val="center"/>
          </w:tcPr>
          <w:p w14:paraId="3A93F59A" w14:textId="20D453D1" w:rsidR="00D16E45" w:rsidRPr="00383CD7" w:rsidRDefault="00CE2DB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梁淼</w:t>
            </w:r>
          </w:p>
        </w:tc>
        <w:tc>
          <w:tcPr>
            <w:tcW w:w="773" w:type="dxa"/>
            <w:noWrap/>
            <w:vAlign w:val="center"/>
          </w:tcPr>
          <w:p w14:paraId="5941D8E7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郑州轻工业大学</w:t>
            </w:r>
          </w:p>
        </w:tc>
        <w:tc>
          <w:tcPr>
            <w:tcW w:w="998" w:type="dxa"/>
            <w:noWrap/>
            <w:vAlign w:val="center"/>
          </w:tcPr>
          <w:p w14:paraId="4E2B0C74" w14:textId="6AA70026" w:rsidR="00D16E45" w:rsidRPr="00383CD7" w:rsidRDefault="0006241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D04DAF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梁淼</w:t>
            </w:r>
            <w:r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刘茂林</w:t>
            </w:r>
            <w:r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刘向真</w:t>
            </w:r>
            <w:r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李庆祥</w:t>
            </w:r>
            <w:r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牛洋洋</w:t>
            </w:r>
            <w:r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赵森森</w:t>
            </w:r>
            <w:r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张峻松</w:t>
            </w:r>
            <w:r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D04DAF">
              <w:rPr>
                <w:rFonts w:ascii="Times New Roman" w:eastAsia="宋体" w:hAnsi="Times New Roman" w:cs="Times New Roman"/>
                <w:color w:val="000000"/>
                <w:szCs w:val="21"/>
              </w:rPr>
              <w:t>吴殿信</w:t>
            </w:r>
          </w:p>
        </w:tc>
        <w:tc>
          <w:tcPr>
            <w:tcW w:w="708" w:type="dxa"/>
            <w:noWrap/>
            <w:vAlign w:val="center"/>
          </w:tcPr>
          <w:p w14:paraId="6489A59D" w14:textId="3478F78E" w:rsidR="00D16E45" w:rsidRPr="00383CD7" w:rsidRDefault="000723E1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9</w:t>
            </w:r>
          </w:p>
        </w:tc>
        <w:tc>
          <w:tcPr>
            <w:tcW w:w="709" w:type="dxa"/>
            <w:noWrap/>
            <w:vAlign w:val="center"/>
          </w:tcPr>
          <w:p w14:paraId="0FA37252" w14:textId="1E7AEFB2" w:rsidR="00D16E45" w:rsidRPr="00383CD7" w:rsidRDefault="0006241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知网</w:t>
            </w:r>
          </w:p>
        </w:tc>
        <w:tc>
          <w:tcPr>
            <w:tcW w:w="639" w:type="dxa"/>
            <w:noWrap/>
            <w:vAlign w:val="center"/>
          </w:tcPr>
          <w:p w14:paraId="0C65780D" w14:textId="53E90E9E" w:rsidR="00D16E45" w:rsidRPr="00383CD7" w:rsidRDefault="0006241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/</w:t>
            </w:r>
          </w:p>
        </w:tc>
        <w:tc>
          <w:tcPr>
            <w:tcW w:w="645" w:type="dxa"/>
            <w:noWrap/>
            <w:vAlign w:val="center"/>
          </w:tcPr>
          <w:p w14:paraId="2BBB5068" w14:textId="00C46328" w:rsidR="00D16E45" w:rsidRPr="00383CD7" w:rsidRDefault="0006241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是</w:t>
            </w:r>
          </w:p>
        </w:tc>
      </w:tr>
      <w:tr w:rsidR="00D16E45" w:rsidRPr="00383CD7" w14:paraId="3CF7534A" w14:textId="77777777" w:rsidTr="00BC1DBE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7CA78D58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2</w:t>
            </w:r>
          </w:p>
        </w:tc>
        <w:tc>
          <w:tcPr>
            <w:tcW w:w="1781" w:type="dxa"/>
            <w:noWrap/>
            <w:vAlign w:val="center"/>
          </w:tcPr>
          <w:p w14:paraId="42E66BDE" w14:textId="6CA7C465" w:rsidR="00D16E45" w:rsidRPr="009D235A" w:rsidRDefault="00171067" w:rsidP="00171067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171067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各级打叶风分单元分离片烟的尺寸分布变化规律</w:t>
            </w:r>
            <w:r w:rsidR="00F5550A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/ 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食品与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机械</w:t>
            </w:r>
            <w:r w:rsidR="00C45C28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</w:t>
            </w:r>
            <w:r w:rsidR="00F5550A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/</w:t>
            </w:r>
            <w:r w:rsidR="009D235A" w:rsidRPr="009D235A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梁淼</w:t>
            </w:r>
            <w:r w:rsidR="009D235A"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="009D235A"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刘茂林</w:t>
            </w:r>
            <w:r w:rsidR="009D235A"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="009D235A"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杨永锋</w:t>
            </w:r>
            <w:r w:rsidR="009D235A"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="009D235A"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王根发</w:t>
            </w:r>
            <w:r w:rsidR="009D235A"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="009D235A"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杨宗灿</w:t>
            </w:r>
            <w:r w:rsidR="009D235A"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="009D235A"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张俊松</w:t>
            </w:r>
            <w:r w:rsidR="009D235A"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="009D235A"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肖锦哲</w:t>
            </w:r>
            <w:r w:rsidR="009D235A"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="009D235A"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卢敏瑞</w:t>
            </w:r>
            <w:r w:rsidR="009D235A"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="009D235A"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刘向真</w:t>
            </w:r>
          </w:p>
        </w:tc>
        <w:tc>
          <w:tcPr>
            <w:tcW w:w="1534" w:type="dxa"/>
            <w:noWrap/>
            <w:vAlign w:val="center"/>
          </w:tcPr>
          <w:p w14:paraId="1CC50A14" w14:textId="14E75631" w:rsidR="00D16E45" w:rsidRPr="00383CD7" w:rsidRDefault="009D235A" w:rsidP="00C45C28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2018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年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34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卷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34-37+151</w:t>
            </w:r>
            <w:r w:rsidR="00831BC8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4E20605B" w14:textId="2365A998" w:rsidR="00D16E45" w:rsidRPr="00383CD7" w:rsidRDefault="009D235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2018.11.21</w:t>
            </w:r>
          </w:p>
        </w:tc>
        <w:tc>
          <w:tcPr>
            <w:tcW w:w="720" w:type="dxa"/>
            <w:noWrap/>
            <w:vAlign w:val="center"/>
          </w:tcPr>
          <w:p w14:paraId="4B1D5AA6" w14:textId="7583AC25" w:rsidR="00D16E45" w:rsidRPr="00383CD7" w:rsidRDefault="009D235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刘向真</w:t>
            </w:r>
          </w:p>
        </w:tc>
        <w:tc>
          <w:tcPr>
            <w:tcW w:w="693" w:type="dxa"/>
            <w:noWrap/>
            <w:vAlign w:val="center"/>
          </w:tcPr>
          <w:p w14:paraId="402B791B" w14:textId="59AE5C52" w:rsidR="00D16E45" w:rsidRPr="00383CD7" w:rsidRDefault="00C45C28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梁淼</w:t>
            </w:r>
          </w:p>
        </w:tc>
        <w:tc>
          <w:tcPr>
            <w:tcW w:w="773" w:type="dxa"/>
            <w:noWrap/>
            <w:vAlign w:val="center"/>
          </w:tcPr>
          <w:p w14:paraId="5ED1E2BD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郑州轻工业大学</w:t>
            </w:r>
          </w:p>
        </w:tc>
        <w:tc>
          <w:tcPr>
            <w:tcW w:w="998" w:type="dxa"/>
            <w:noWrap/>
            <w:vAlign w:val="center"/>
          </w:tcPr>
          <w:p w14:paraId="34F45603" w14:textId="6C9B2A8C" w:rsidR="00D16E45" w:rsidRPr="00383CD7" w:rsidRDefault="00055141" w:rsidP="00055141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9D235A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梁淼</w:t>
            </w:r>
            <w:r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刘茂林</w:t>
            </w:r>
            <w:r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杨永锋</w:t>
            </w:r>
            <w:r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王根发</w:t>
            </w:r>
            <w:r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杨宗灿</w:t>
            </w:r>
            <w:r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张俊松</w:t>
            </w:r>
            <w:r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肖锦哲</w:t>
            </w:r>
            <w:r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卢敏瑞</w:t>
            </w:r>
            <w:r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9D235A">
              <w:rPr>
                <w:rFonts w:ascii="Times New Roman" w:eastAsia="宋体" w:hAnsi="Times New Roman" w:cs="Times New Roman"/>
                <w:color w:val="000000"/>
                <w:szCs w:val="21"/>
              </w:rPr>
              <w:t>刘向真</w:t>
            </w:r>
          </w:p>
        </w:tc>
        <w:tc>
          <w:tcPr>
            <w:tcW w:w="708" w:type="dxa"/>
            <w:noWrap/>
            <w:vAlign w:val="center"/>
          </w:tcPr>
          <w:p w14:paraId="1C947367" w14:textId="5B188FC2" w:rsidR="00D16E45" w:rsidRPr="00383CD7" w:rsidRDefault="00C45C28" w:rsidP="00BD70D6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1</w:t>
            </w:r>
            <w:r w:rsidR="00BD70D6">
              <w:rPr>
                <w:rFonts w:ascii="Times New Roman"/>
                <w:color w:val="000000"/>
                <w:sz w:val="21"/>
                <w:szCs w:val="21"/>
              </w:rPr>
              <w:t>5</w:t>
            </w:r>
          </w:p>
        </w:tc>
        <w:tc>
          <w:tcPr>
            <w:tcW w:w="709" w:type="dxa"/>
            <w:noWrap/>
            <w:vAlign w:val="center"/>
          </w:tcPr>
          <w:p w14:paraId="061C06BF" w14:textId="44351E0D" w:rsidR="00D16E45" w:rsidRPr="00383CD7" w:rsidRDefault="006942E7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知网</w:t>
            </w:r>
          </w:p>
        </w:tc>
        <w:tc>
          <w:tcPr>
            <w:tcW w:w="639" w:type="dxa"/>
            <w:noWrap/>
            <w:vAlign w:val="center"/>
          </w:tcPr>
          <w:p w14:paraId="7C3B7612" w14:textId="518FD2E4" w:rsidR="00D16E45" w:rsidRPr="00383CD7" w:rsidRDefault="006942E7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/</w:t>
            </w:r>
          </w:p>
        </w:tc>
        <w:tc>
          <w:tcPr>
            <w:tcW w:w="645" w:type="dxa"/>
            <w:noWrap/>
            <w:vAlign w:val="center"/>
          </w:tcPr>
          <w:p w14:paraId="102D8295" w14:textId="235ED1C6" w:rsidR="00D16E45" w:rsidRPr="00383CD7" w:rsidRDefault="00062419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是</w:t>
            </w:r>
          </w:p>
        </w:tc>
      </w:tr>
      <w:tr w:rsidR="00D16E45" w:rsidRPr="00383CD7" w14:paraId="290F17C5" w14:textId="77777777" w:rsidTr="00BC1DBE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77430A75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3</w:t>
            </w:r>
          </w:p>
        </w:tc>
        <w:tc>
          <w:tcPr>
            <w:tcW w:w="1781" w:type="dxa"/>
            <w:noWrap/>
            <w:vAlign w:val="center"/>
          </w:tcPr>
          <w:p w14:paraId="61F51CC5" w14:textId="1CCB68EC" w:rsidR="00D16E45" w:rsidRPr="00484EA9" w:rsidRDefault="00484EA9" w:rsidP="00624C0B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484EA9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基于筛分再切的叶片结构调控工艺设计及应用</w:t>
            </w:r>
            <w:r w:rsidR="00F5550A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/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中国烟草学报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/</w:t>
            </w:r>
            <w:r w:rsidRPr="00484EA9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刘茂林</w:t>
            </w:r>
            <w:r w:rsidR="005C04B0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杨永锋</w:t>
            </w:r>
            <w:r w:rsidR="005C04B0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赵森森</w:t>
            </w:r>
            <w:r w:rsidR="005C04B0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刘向真</w:t>
            </w:r>
            <w:r w:rsidR="005C04B0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尹志安</w:t>
            </w:r>
            <w:r w:rsidR="005C04B0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崔登科</w:t>
            </w:r>
            <w:r w:rsidR="005C04B0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梁淼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李庆祥</w:t>
            </w:r>
            <w:r w:rsidR="005C04B0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孙九喆</w:t>
            </w:r>
            <w:r w:rsidR="005C04B0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彭桂新</w:t>
            </w:r>
          </w:p>
        </w:tc>
        <w:tc>
          <w:tcPr>
            <w:tcW w:w="1534" w:type="dxa"/>
            <w:noWrap/>
            <w:vAlign w:val="center"/>
          </w:tcPr>
          <w:p w14:paraId="135D8B8F" w14:textId="7F34B703" w:rsidR="00D16E45" w:rsidRPr="00383CD7" w:rsidRDefault="00624C0B" w:rsidP="00484EA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202</w:t>
            </w:r>
            <w:r w:rsid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1</w:t>
            </w: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年</w:t>
            </w:r>
            <w:r w:rsid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27</w:t>
            </w: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卷</w:t>
            </w:r>
            <w:r w:rsid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49-55</w:t>
            </w: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06BFA633" w14:textId="35AE9DF8" w:rsidR="00D16E45" w:rsidRPr="00383CD7" w:rsidRDefault="00484EA9" w:rsidP="00624C0B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2021.02.01</w:t>
            </w:r>
          </w:p>
        </w:tc>
        <w:tc>
          <w:tcPr>
            <w:tcW w:w="720" w:type="dxa"/>
            <w:noWrap/>
            <w:vAlign w:val="center"/>
          </w:tcPr>
          <w:p w14:paraId="01579D51" w14:textId="008D1F0F" w:rsidR="00D16E45" w:rsidRPr="00383CD7" w:rsidRDefault="00484EA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484EA9">
              <w:rPr>
                <w:rFonts w:ascii="Times New Roman" w:hint="eastAsia"/>
                <w:color w:val="000000"/>
                <w:sz w:val="21"/>
                <w:szCs w:val="21"/>
              </w:rPr>
              <w:t>彭桂新</w:t>
            </w:r>
          </w:p>
        </w:tc>
        <w:tc>
          <w:tcPr>
            <w:tcW w:w="693" w:type="dxa"/>
            <w:noWrap/>
            <w:vAlign w:val="center"/>
          </w:tcPr>
          <w:p w14:paraId="193AD50A" w14:textId="55757172" w:rsidR="00D16E45" w:rsidRPr="00383CD7" w:rsidRDefault="00484EA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484EA9">
              <w:rPr>
                <w:rFonts w:ascii="Times New Roman" w:hint="eastAsia"/>
                <w:color w:val="000000"/>
                <w:sz w:val="21"/>
                <w:szCs w:val="21"/>
              </w:rPr>
              <w:t>刘茂林</w:t>
            </w:r>
          </w:p>
        </w:tc>
        <w:tc>
          <w:tcPr>
            <w:tcW w:w="773" w:type="dxa"/>
            <w:noWrap/>
            <w:vAlign w:val="center"/>
          </w:tcPr>
          <w:p w14:paraId="010BA559" w14:textId="041E064A" w:rsidR="00D16E45" w:rsidRPr="00383CD7" w:rsidRDefault="00484EA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河南</w:t>
            </w:r>
            <w:r w:rsidR="00624C0B" w:rsidRPr="00383CD7">
              <w:rPr>
                <w:rFonts w:ascii="Times New Roman"/>
                <w:color w:val="000000"/>
                <w:sz w:val="21"/>
                <w:szCs w:val="21"/>
              </w:rPr>
              <w:t>中烟工业有限责任公司</w:t>
            </w:r>
          </w:p>
        </w:tc>
        <w:tc>
          <w:tcPr>
            <w:tcW w:w="998" w:type="dxa"/>
            <w:noWrap/>
            <w:vAlign w:val="center"/>
          </w:tcPr>
          <w:p w14:paraId="36D2F59A" w14:textId="67856E96" w:rsidR="00D16E45" w:rsidRPr="00383CD7" w:rsidRDefault="00537DA8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484EA9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刘茂林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杨永锋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赵森森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刘向真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尹志安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崔登科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梁淼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李庆祥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孙九喆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</w:t>
            </w:r>
            <w:r w:rsidRPr="00484EA9">
              <w:rPr>
                <w:rFonts w:ascii="Times New Roman" w:eastAsia="宋体" w:hAnsi="Times New Roman" w:cs="Times New Roman"/>
                <w:color w:val="000000"/>
                <w:szCs w:val="21"/>
              </w:rPr>
              <w:t>彭桂新</w:t>
            </w:r>
          </w:p>
        </w:tc>
        <w:tc>
          <w:tcPr>
            <w:tcW w:w="708" w:type="dxa"/>
            <w:noWrap/>
            <w:vAlign w:val="center"/>
          </w:tcPr>
          <w:p w14:paraId="5624E1DC" w14:textId="127FE39F" w:rsidR="00D16E45" w:rsidRPr="00383CD7" w:rsidRDefault="00537DA8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5</w:t>
            </w:r>
          </w:p>
        </w:tc>
        <w:tc>
          <w:tcPr>
            <w:tcW w:w="709" w:type="dxa"/>
            <w:noWrap/>
            <w:vAlign w:val="center"/>
          </w:tcPr>
          <w:p w14:paraId="5FF99880" w14:textId="287E5DFB" w:rsidR="00D16E45" w:rsidRPr="00383CD7" w:rsidRDefault="00624C0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知网</w:t>
            </w:r>
          </w:p>
        </w:tc>
        <w:tc>
          <w:tcPr>
            <w:tcW w:w="639" w:type="dxa"/>
            <w:noWrap/>
            <w:vAlign w:val="center"/>
          </w:tcPr>
          <w:p w14:paraId="055C4FB4" w14:textId="6E5B0C7C" w:rsidR="00D16E45" w:rsidRPr="00383CD7" w:rsidRDefault="00624C0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/</w:t>
            </w:r>
          </w:p>
        </w:tc>
        <w:tc>
          <w:tcPr>
            <w:tcW w:w="645" w:type="dxa"/>
            <w:noWrap/>
            <w:vAlign w:val="center"/>
          </w:tcPr>
          <w:p w14:paraId="416A60C4" w14:textId="0BC25629" w:rsidR="00D16E45" w:rsidRPr="00383CD7" w:rsidRDefault="00624C0B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是</w:t>
            </w:r>
          </w:p>
        </w:tc>
      </w:tr>
      <w:tr w:rsidR="00094DF9" w:rsidRPr="00383CD7" w14:paraId="5241A453" w14:textId="77777777" w:rsidTr="00BC1DBE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284BE08F" w14:textId="3B49F884" w:rsidR="00094DF9" w:rsidRPr="00383CD7" w:rsidRDefault="00094DF9" w:rsidP="00094DF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4</w:t>
            </w:r>
          </w:p>
        </w:tc>
        <w:tc>
          <w:tcPr>
            <w:tcW w:w="1781" w:type="dxa"/>
            <w:noWrap/>
            <w:vAlign w:val="center"/>
          </w:tcPr>
          <w:p w14:paraId="01F2834D" w14:textId="0B8EE697" w:rsidR="00094DF9" w:rsidRPr="00484EA9" w:rsidRDefault="00094DF9" w:rsidP="00094D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742284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数据集划分及预处理方法对烟叶化学成分近红外定量模型的影响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/</w:t>
            </w:r>
            <w:r w:rsidRPr="00742284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河南农业大学学报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/</w:t>
            </w:r>
            <w:r w:rsidRPr="00742284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付博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742284">
              <w:rPr>
                <w:rFonts w:ascii="Times New Roman" w:eastAsia="宋体" w:hAnsi="Times New Roman" w:cs="Times New Roman"/>
                <w:color w:val="000000"/>
                <w:szCs w:val="21"/>
              </w:rPr>
              <w:t>杨永锋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;</w:t>
            </w:r>
            <w:r w:rsidRPr="00742284">
              <w:rPr>
                <w:rFonts w:ascii="Times New Roman" w:eastAsia="宋体" w:hAnsi="Times New Roman" w:cs="Times New Roman"/>
                <w:color w:val="000000"/>
                <w:szCs w:val="21"/>
              </w:rPr>
              <w:lastRenderedPageBreak/>
              <w:t>刘向真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742284">
              <w:rPr>
                <w:rFonts w:ascii="Times New Roman" w:eastAsia="宋体" w:hAnsi="Times New Roman" w:cs="Times New Roman"/>
                <w:color w:val="000000"/>
                <w:szCs w:val="21"/>
              </w:rPr>
              <w:t>牛洋洋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742284">
              <w:rPr>
                <w:rFonts w:ascii="Times New Roman" w:eastAsia="宋体" w:hAnsi="Times New Roman" w:cs="Times New Roman"/>
                <w:color w:val="000000"/>
                <w:szCs w:val="21"/>
              </w:rPr>
              <w:t>刘茂林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742284">
              <w:rPr>
                <w:rFonts w:ascii="Times New Roman" w:eastAsia="宋体" w:hAnsi="Times New Roman" w:cs="Times New Roman"/>
                <w:color w:val="000000"/>
                <w:szCs w:val="21"/>
              </w:rPr>
              <w:t>赵森森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742284">
              <w:rPr>
                <w:rFonts w:ascii="Times New Roman" w:eastAsia="宋体" w:hAnsi="Times New Roman" w:cs="Times New Roman"/>
                <w:color w:val="000000"/>
                <w:szCs w:val="21"/>
              </w:rPr>
              <w:t>于建军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742284">
              <w:rPr>
                <w:rFonts w:ascii="Times New Roman" w:eastAsia="宋体" w:hAnsi="Times New Roman" w:cs="Times New Roman"/>
                <w:color w:val="000000"/>
                <w:szCs w:val="21"/>
              </w:rPr>
              <w:t>彭桂新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742284">
              <w:rPr>
                <w:rFonts w:ascii="Times New Roman" w:eastAsia="宋体" w:hAnsi="Times New Roman" w:cs="Times New Roman"/>
                <w:color w:val="000000"/>
                <w:szCs w:val="21"/>
              </w:rPr>
              <w:t>姬小明</w:t>
            </w:r>
          </w:p>
        </w:tc>
        <w:tc>
          <w:tcPr>
            <w:tcW w:w="1534" w:type="dxa"/>
            <w:noWrap/>
            <w:vAlign w:val="center"/>
          </w:tcPr>
          <w:p w14:paraId="4FA3E109" w14:textId="7C63353F" w:rsidR="00094DF9" w:rsidRPr="00383CD7" w:rsidRDefault="00094DF9" w:rsidP="00094D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lastRenderedPageBreak/>
              <w:t>2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025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年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5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9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卷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5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16-527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5CFCFBB9" w14:textId="354437AC" w:rsidR="00094DF9" w:rsidRDefault="00094DF9" w:rsidP="00094DF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742284">
              <w:rPr>
                <w:rFonts w:ascii="Times New Roman"/>
                <w:color w:val="000000"/>
                <w:sz w:val="21"/>
                <w:szCs w:val="21"/>
              </w:rPr>
              <w:t>2024</w:t>
            </w:r>
            <w:r>
              <w:rPr>
                <w:rFonts w:ascii="Times New Roman"/>
                <w:color w:val="000000"/>
                <w:sz w:val="21"/>
                <w:szCs w:val="21"/>
              </w:rPr>
              <w:t>.</w:t>
            </w:r>
            <w:r w:rsidRPr="00742284">
              <w:rPr>
                <w:rFonts w:ascii="Times New Roman"/>
                <w:color w:val="000000"/>
                <w:sz w:val="21"/>
                <w:szCs w:val="21"/>
              </w:rPr>
              <w:t>10</w:t>
            </w:r>
            <w:r>
              <w:rPr>
                <w:rFonts w:ascii="Times New Roman"/>
                <w:color w:val="000000"/>
                <w:sz w:val="21"/>
                <w:szCs w:val="21"/>
              </w:rPr>
              <w:t>.</w:t>
            </w:r>
            <w:r w:rsidRPr="00742284">
              <w:rPr>
                <w:rFonts w:ascii="Times New Roman"/>
                <w:color w:val="000000"/>
                <w:sz w:val="21"/>
                <w:szCs w:val="21"/>
              </w:rPr>
              <w:t>09</w:t>
            </w:r>
          </w:p>
        </w:tc>
        <w:tc>
          <w:tcPr>
            <w:tcW w:w="720" w:type="dxa"/>
            <w:noWrap/>
            <w:vAlign w:val="center"/>
          </w:tcPr>
          <w:p w14:paraId="7051D6CC" w14:textId="42724E94" w:rsidR="00094DF9" w:rsidRPr="00484EA9" w:rsidRDefault="00094DF9" w:rsidP="00094DF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742284">
              <w:rPr>
                <w:rFonts w:ascii="Times New Roman" w:hint="eastAsia"/>
                <w:color w:val="000000"/>
                <w:sz w:val="21"/>
                <w:szCs w:val="21"/>
              </w:rPr>
              <w:t>姬小明</w:t>
            </w:r>
          </w:p>
        </w:tc>
        <w:tc>
          <w:tcPr>
            <w:tcW w:w="693" w:type="dxa"/>
            <w:noWrap/>
            <w:vAlign w:val="center"/>
          </w:tcPr>
          <w:p w14:paraId="0EAA5436" w14:textId="722FADF7" w:rsidR="00094DF9" w:rsidRPr="00484EA9" w:rsidRDefault="00094DF9" w:rsidP="00094DF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742284">
              <w:rPr>
                <w:rFonts w:ascii="Times New Roman" w:hint="eastAsia"/>
                <w:color w:val="000000"/>
                <w:sz w:val="21"/>
                <w:szCs w:val="21"/>
              </w:rPr>
              <w:t>付博</w:t>
            </w:r>
          </w:p>
        </w:tc>
        <w:tc>
          <w:tcPr>
            <w:tcW w:w="773" w:type="dxa"/>
            <w:noWrap/>
            <w:vAlign w:val="center"/>
          </w:tcPr>
          <w:p w14:paraId="376D5816" w14:textId="7A1260C3" w:rsidR="00094DF9" w:rsidRDefault="00094DF9" w:rsidP="00094DF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742284">
              <w:rPr>
                <w:rFonts w:ascii="Times New Roman" w:hint="eastAsia"/>
                <w:color w:val="000000"/>
                <w:sz w:val="21"/>
                <w:szCs w:val="21"/>
              </w:rPr>
              <w:t>河南农业大学</w:t>
            </w:r>
            <w:r w:rsidR="00873C29">
              <w:rPr>
                <w:rFonts w:ascii="Times New Roman"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998" w:type="dxa"/>
            <w:noWrap/>
            <w:vAlign w:val="center"/>
          </w:tcPr>
          <w:p w14:paraId="78D90DDE" w14:textId="5AC08598" w:rsidR="00094DF9" w:rsidRPr="00484EA9" w:rsidRDefault="00094DF9" w:rsidP="00094DF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94DF9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付博</w:t>
            </w:r>
            <w:r w:rsidRPr="00094DF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094DF9">
              <w:rPr>
                <w:rFonts w:ascii="Times New Roman" w:eastAsia="宋体" w:hAnsi="Times New Roman" w:cs="Times New Roman"/>
                <w:color w:val="000000"/>
                <w:szCs w:val="21"/>
              </w:rPr>
              <w:t>杨永锋</w:t>
            </w:r>
            <w:r w:rsidRPr="00094DF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094DF9">
              <w:rPr>
                <w:rFonts w:ascii="Times New Roman" w:eastAsia="宋体" w:hAnsi="Times New Roman" w:cs="Times New Roman"/>
                <w:color w:val="000000"/>
                <w:szCs w:val="21"/>
              </w:rPr>
              <w:t>刘向真</w:t>
            </w:r>
            <w:r w:rsidRPr="00094DF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094DF9">
              <w:rPr>
                <w:rFonts w:ascii="Times New Roman" w:eastAsia="宋体" w:hAnsi="Times New Roman" w:cs="Times New Roman"/>
                <w:color w:val="000000"/>
                <w:szCs w:val="21"/>
              </w:rPr>
              <w:t>牛洋洋</w:t>
            </w:r>
            <w:r w:rsidRPr="00094DF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094DF9">
              <w:rPr>
                <w:rFonts w:ascii="Times New Roman" w:eastAsia="宋体" w:hAnsi="Times New Roman" w:cs="Times New Roman"/>
                <w:color w:val="000000"/>
                <w:szCs w:val="21"/>
              </w:rPr>
              <w:t>刘茂林</w:t>
            </w:r>
            <w:r w:rsidRPr="00094DF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094DF9">
              <w:rPr>
                <w:rFonts w:ascii="Times New Roman" w:eastAsia="宋体" w:hAnsi="Times New Roman" w:cs="Times New Roman"/>
                <w:color w:val="000000"/>
                <w:szCs w:val="21"/>
              </w:rPr>
              <w:t>赵森森</w:t>
            </w:r>
            <w:r w:rsidRPr="00094DF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094DF9">
              <w:rPr>
                <w:rFonts w:ascii="Times New Roman" w:eastAsia="宋体" w:hAnsi="Times New Roman" w:cs="Times New Roman"/>
                <w:color w:val="000000"/>
                <w:szCs w:val="21"/>
              </w:rPr>
              <w:t>于</w:t>
            </w:r>
            <w:r w:rsidRPr="00094DF9">
              <w:rPr>
                <w:rFonts w:ascii="Times New Roman" w:eastAsia="宋体" w:hAnsi="Times New Roman" w:cs="Times New Roman"/>
                <w:color w:val="000000"/>
                <w:szCs w:val="21"/>
              </w:rPr>
              <w:lastRenderedPageBreak/>
              <w:t>建军</w:t>
            </w:r>
            <w:r w:rsidRPr="00094DF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094DF9">
              <w:rPr>
                <w:rFonts w:ascii="Times New Roman" w:eastAsia="宋体" w:hAnsi="Times New Roman" w:cs="Times New Roman"/>
                <w:color w:val="000000"/>
                <w:szCs w:val="21"/>
              </w:rPr>
              <w:t>彭桂新</w:t>
            </w:r>
            <w:r w:rsidRPr="00094DF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094DF9">
              <w:rPr>
                <w:rFonts w:ascii="Times New Roman" w:eastAsia="宋体" w:hAnsi="Times New Roman" w:cs="Times New Roman"/>
                <w:color w:val="000000"/>
                <w:szCs w:val="21"/>
              </w:rPr>
              <w:t>姬小明</w:t>
            </w:r>
          </w:p>
        </w:tc>
        <w:tc>
          <w:tcPr>
            <w:tcW w:w="708" w:type="dxa"/>
            <w:noWrap/>
            <w:vAlign w:val="center"/>
          </w:tcPr>
          <w:p w14:paraId="39F60199" w14:textId="26D1FF2C" w:rsidR="00094DF9" w:rsidRDefault="00094DF9" w:rsidP="00094DF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lastRenderedPageBreak/>
              <w:t>9</w:t>
            </w:r>
          </w:p>
        </w:tc>
        <w:tc>
          <w:tcPr>
            <w:tcW w:w="709" w:type="dxa"/>
            <w:noWrap/>
            <w:vAlign w:val="center"/>
          </w:tcPr>
          <w:p w14:paraId="2DA81F7A" w14:textId="16803533" w:rsidR="00094DF9" w:rsidRPr="00383CD7" w:rsidRDefault="00094DF9" w:rsidP="00094DF9">
            <w:pPr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知网</w:t>
            </w:r>
          </w:p>
        </w:tc>
        <w:tc>
          <w:tcPr>
            <w:tcW w:w="639" w:type="dxa"/>
            <w:noWrap/>
            <w:vAlign w:val="center"/>
          </w:tcPr>
          <w:p w14:paraId="25CC5D72" w14:textId="4F85A810" w:rsidR="00094DF9" w:rsidRPr="00383CD7" w:rsidRDefault="00094DF9" w:rsidP="00094DF9">
            <w:pPr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/</w:t>
            </w:r>
          </w:p>
        </w:tc>
        <w:tc>
          <w:tcPr>
            <w:tcW w:w="645" w:type="dxa"/>
            <w:noWrap/>
            <w:vAlign w:val="center"/>
          </w:tcPr>
          <w:p w14:paraId="2C2994E3" w14:textId="305FDF21" w:rsidR="00094DF9" w:rsidRPr="00383CD7" w:rsidRDefault="00094DF9" w:rsidP="00094DF9">
            <w:pPr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是</w:t>
            </w:r>
          </w:p>
        </w:tc>
      </w:tr>
      <w:tr w:rsidR="009834AB" w:rsidRPr="00383CD7" w14:paraId="5D02E751" w14:textId="77777777" w:rsidTr="00BC1DBE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5C3D7F41" w14:textId="5370F4A1" w:rsidR="009834AB" w:rsidRDefault="009834AB" w:rsidP="009834AB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lastRenderedPageBreak/>
              <w:t>5</w:t>
            </w:r>
          </w:p>
        </w:tc>
        <w:tc>
          <w:tcPr>
            <w:tcW w:w="1781" w:type="dxa"/>
            <w:noWrap/>
            <w:vAlign w:val="center"/>
          </w:tcPr>
          <w:p w14:paraId="3E47C4CB" w14:textId="282ACD3B" w:rsidR="009834AB" w:rsidRPr="00742284" w:rsidRDefault="009834AB" w:rsidP="009834AB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94DF9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辊轴式片烟尺寸调控系统的设计与应用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/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烟草科技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/</w:t>
            </w:r>
            <w:r w:rsidRPr="00094DF9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赵森森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094DF9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王宝林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094DF9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杨永锋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094DF9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刘向真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094DF9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马一琼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094DF9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刘茂林</w:t>
            </w:r>
          </w:p>
        </w:tc>
        <w:tc>
          <w:tcPr>
            <w:tcW w:w="1534" w:type="dxa"/>
            <w:noWrap/>
            <w:vAlign w:val="center"/>
          </w:tcPr>
          <w:p w14:paraId="625573F7" w14:textId="09E250D9" w:rsidR="009834AB" w:rsidRDefault="009834AB" w:rsidP="009834AB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021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年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5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4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卷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8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4-88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＋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9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3</w:t>
            </w:r>
            <w:r w:rsidR="00831BC8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034EAADE" w14:textId="312379B8" w:rsidR="009834AB" w:rsidRPr="00742284" w:rsidRDefault="009834AB" w:rsidP="009834AB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2</w:t>
            </w:r>
            <w:r>
              <w:rPr>
                <w:rFonts w:ascii="Times New Roman"/>
                <w:color w:val="000000"/>
                <w:sz w:val="21"/>
                <w:szCs w:val="21"/>
              </w:rPr>
              <w:t>021.03.18</w:t>
            </w:r>
          </w:p>
        </w:tc>
        <w:tc>
          <w:tcPr>
            <w:tcW w:w="720" w:type="dxa"/>
            <w:noWrap/>
            <w:vAlign w:val="center"/>
          </w:tcPr>
          <w:p w14:paraId="7BFDBBD8" w14:textId="7F3512FE" w:rsidR="009834AB" w:rsidRPr="00742284" w:rsidRDefault="00831BC8" w:rsidP="009834AB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831BC8">
              <w:rPr>
                <w:rFonts w:ascii="Times New Roman" w:hint="eastAsia"/>
                <w:color w:val="000000"/>
                <w:sz w:val="21"/>
                <w:szCs w:val="21"/>
              </w:rPr>
              <w:t>刘茂林</w:t>
            </w:r>
          </w:p>
        </w:tc>
        <w:tc>
          <w:tcPr>
            <w:tcW w:w="693" w:type="dxa"/>
            <w:noWrap/>
            <w:vAlign w:val="center"/>
          </w:tcPr>
          <w:p w14:paraId="501C4C53" w14:textId="142A1B02" w:rsidR="009834AB" w:rsidRPr="00742284" w:rsidRDefault="00831BC8" w:rsidP="009834AB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831BC8">
              <w:rPr>
                <w:rFonts w:ascii="Times New Roman" w:hint="eastAsia"/>
                <w:color w:val="000000"/>
                <w:sz w:val="21"/>
                <w:szCs w:val="21"/>
              </w:rPr>
              <w:t>赵森森</w:t>
            </w:r>
          </w:p>
        </w:tc>
        <w:tc>
          <w:tcPr>
            <w:tcW w:w="773" w:type="dxa"/>
            <w:noWrap/>
            <w:vAlign w:val="center"/>
          </w:tcPr>
          <w:p w14:paraId="68A8EA7C" w14:textId="6FB36FFF" w:rsidR="009834AB" w:rsidRPr="00742284" w:rsidRDefault="009834AB" w:rsidP="009834AB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9834AB">
              <w:rPr>
                <w:rFonts w:ascii="Times New Roman" w:hint="eastAsia"/>
                <w:color w:val="000000"/>
                <w:sz w:val="21"/>
                <w:szCs w:val="21"/>
              </w:rPr>
              <w:t>河南中烟工业有限责任公司技术中心</w:t>
            </w:r>
          </w:p>
        </w:tc>
        <w:tc>
          <w:tcPr>
            <w:tcW w:w="998" w:type="dxa"/>
            <w:noWrap/>
            <w:vAlign w:val="center"/>
          </w:tcPr>
          <w:p w14:paraId="33388B30" w14:textId="7F71C725" w:rsidR="009834AB" w:rsidRPr="00094DF9" w:rsidRDefault="009834AB" w:rsidP="009834AB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9834AB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赵森森</w:t>
            </w:r>
            <w:r w:rsidRPr="009834AB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9834AB">
              <w:rPr>
                <w:rFonts w:ascii="Times New Roman" w:eastAsia="宋体" w:hAnsi="Times New Roman" w:cs="Times New Roman"/>
                <w:color w:val="000000"/>
                <w:szCs w:val="21"/>
              </w:rPr>
              <w:t>王宝林</w:t>
            </w:r>
            <w:r w:rsidRPr="009834AB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9834AB">
              <w:rPr>
                <w:rFonts w:ascii="Times New Roman" w:eastAsia="宋体" w:hAnsi="Times New Roman" w:cs="Times New Roman"/>
                <w:color w:val="000000"/>
                <w:szCs w:val="21"/>
              </w:rPr>
              <w:t>杨永锋</w:t>
            </w:r>
            <w:r w:rsidRPr="009834AB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9834AB">
              <w:rPr>
                <w:rFonts w:ascii="Times New Roman" w:eastAsia="宋体" w:hAnsi="Times New Roman" w:cs="Times New Roman"/>
                <w:color w:val="000000"/>
                <w:szCs w:val="21"/>
              </w:rPr>
              <w:t>刘向真</w:t>
            </w:r>
            <w:r w:rsidRPr="009834AB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9834AB">
              <w:rPr>
                <w:rFonts w:ascii="Times New Roman" w:eastAsia="宋体" w:hAnsi="Times New Roman" w:cs="Times New Roman"/>
                <w:color w:val="000000"/>
                <w:szCs w:val="21"/>
              </w:rPr>
              <w:t>马一琼</w:t>
            </w:r>
            <w:r w:rsidRPr="009834AB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9834AB">
              <w:rPr>
                <w:rFonts w:ascii="Times New Roman" w:eastAsia="宋体" w:hAnsi="Times New Roman" w:cs="Times New Roman"/>
                <w:color w:val="000000"/>
                <w:szCs w:val="21"/>
              </w:rPr>
              <w:t>刘茂林</w:t>
            </w:r>
          </w:p>
        </w:tc>
        <w:tc>
          <w:tcPr>
            <w:tcW w:w="708" w:type="dxa"/>
            <w:noWrap/>
            <w:vAlign w:val="center"/>
          </w:tcPr>
          <w:p w14:paraId="1B4078BF" w14:textId="4AF1D765" w:rsidR="009834AB" w:rsidRDefault="009834AB" w:rsidP="009834AB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6</w:t>
            </w:r>
          </w:p>
        </w:tc>
        <w:tc>
          <w:tcPr>
            <w:tcW w:w="709" w:type="dxa"/>
            <w:noWrap/>
            <w:vAlign w:val="center"/>
          </w:tcPr>
          <w:p w14:paraId="1364F5BB" w14:textId="5E347AB6" w:rsidR="009834AB" w:rsidRPr="00383CD7" w:rsidRDefault="009834AB" w:rsidP="009834AB">
            <w:pPr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知网</w:t>
            </w:r>
          </w:p>
        </w:tc>
        <w:tc>
          <w:tcPr>
            <w:tcW w:w="639" w:type="dxa"/>
            <w:noWrap/>
            <w:vAlign w:val="center"/>
          </w:tcPr>
          <w:p w14:paraId="2333BF35" w14:textId="1E548C1C" w:rsidR="009834AB" w:rsidRDefault="009834AB" w:rsidP="009834AB">
            <w:pPr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/</w:t>
            </w:r>
          </w:p>
        </w:tc>
        <w:tc>
          <w:tcPr>
            <w:tcW w:w="645" w:type="dxa"/>
            <w:noWrap/>
            <w:vAlign w:val="center"/>
          </w:tcPr>
          <w:p w14:paraId="133B178B" w14:textId="2C8FC88B" w:rsidR="009834AB" w:rsidRDefault="009834AB" w:rsidP="009834AB">
            <w:pPr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是</w:t>
            </w:r>
          </w:p>
        </w:tc>
      </w:tr>
      <w:tr w:rsidR="00C97210" w:rsidRPr="00383CD7" w14:paraId="59579A32" w14:textId="77777777" w:rsidTr="00BC1DBE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0D427586" w14:textId="230D4315" w:rsidR="00C97210" w:rsidRDefault="00C97210" w:rsidP="00C9721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6</w:t>
            </w:r>
          </w:p>
        </w:tc>
        <w:tc>
          <w:tcPr>
            <w:tcW w:w="1781" w:type="dxa"/>
            <w:noWrap/>
            <w:vAlign w:val="center"/>
          </w:tcPr>
          <w:p w14:paraId="49A3566B" w14:textId="7BDBCB69" w:rsidR="00C97210" w:rsidRPr="009834AB" w:rsidRDefault="00C97210" w:rsidP="00C9721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9834AB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滞库片烟长期存放过程中主要化学成分的变化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/</w:t>
            </w:r>
            <w:r w:rsidRPr="009834AB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湖南农业大学学报</w:t>
            </w:r>
            <w:r w:rsidRPr="009834AB">
              <w:rPr>
                <w:rFonts w:ascii="Times New Roman" w:eastAsia="宋体" w:hAnsi="Times New Roman" w:cs="Times New Roman"/>
                <w:color w:val="000000"/>
                <w:szCs w:val="21"/>
              </w:rPr>
              <w:t>(</w:t>
            </w:r>
            <w:r w:rsidRPr="009834AB">
              <w:rPr>
                <w:rFonts w:ascii="Times New Roman" w:eastAsia="宋体" w:hAnsi="Times New Roman" w:cs="Times New Roman"/>
                <w:color w:val="000000"/>
                <w:szCs w:val="21"/>
              </w:rPr>
              <w:t>自然科学版</w:t>
            </w:r>
            <w:r w:rsidRPr="009834AB">
              <w:rPr>
                <w:rFonts w:ascii="Times New Roman" w:eastAsia="宋体" w:hAnsi="Times New Roman" w:cs="Times New Roman"/>
                <w:color w:val="000000"/>
                <w:szCs w:val="21"/>
              </w:rPr>
              <w:t>)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/</w:t>
            </w:r>
            <w:r>
              <w:rPr>
                <w:rFonts w:hint="eastAsia"/>
              </w:rPr>
              <w:t xml:space="preserve"> </w:t>
            </w:r>
            <w:r w:rsidRPr="009834AB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马一琼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;</w:t>
            </w:r>
            <w:r w:rsidRPr="009834AB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李悦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;</w:t>
            </w:r>
            <w:r w:rsidRPr="009834AB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崔廷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;</w:t>
            </w:r>
            <w:r w:rsidRPr="009834AB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白银帅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;</w:t>
            </w:r>
            <w:r w:rsidRPr="009834AB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刘向真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;</w:t>
            </w:r>
            <w:r w:rsidRPr="009834AB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赵森森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;</w:t>
            </w:r>
            <w:r w:rsidRPr="009834AB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牛洋洋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;</w:t>
            </w:r>
            <w:r w:rsidRPr="009834AB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刘超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;</w:t>
            </w:r>
            <w:r w:rsidRPr="009834AB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贾国涛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;</w:t>
            </w:r>
            <w:r w:rsidRPr="009834AB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程良琨</w:t>
            </w:r>
          </w:p>
        </w:tc>
        <w:tc>
          <w:tcPr>
            <w:tcW w:w="1534" w:type="dxa"/>
            <w:noWrap/>
            <w:vAlign w:val="center"/>
          </w:tcPr>
          <w:p w14:paraId="1A371E51" w14:textId="4A444D67" w:rsidR="00C97210" w:rsidRPr="00C97210" w:rsidRDefault="00C97210" w:rsidP="00C9721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2023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年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4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9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卷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395-399+420</w:t>
            </w:r>
            <w:r w:rsidR="00831BC8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4F92BBED" w14:textId="690897CB" w:rsidR="00C97210" w:rsidRPr="00742284" w:rsidRDefault="00C97210" w:rsidP="00C9721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2</w:t>
            </w:r>
            <w:r>
              <w:rPr>
                <w:rFonts w:ascii="Times New Roman"/>
                <w:color w:val="000000"/>
                <w:sz w:val="21"/>
                <w:szCs w:val="21"/>
              </w:rPr>
              <w:t>023.09.08</w:t>
            </w:r>
          </w:p>
        </w:tc>
        <w:tc>
          <w:tcPr>
            <w:tcW w:w="720" w:type="dxa"/>
            <w:noWrap/>
            <w:vAlign w:val="center"/>
          </w:tcPr>
          <w:p w14:paraId="4B405D45" w14:textId="4D37619F" w:rsidR="00C97210" w:rsidRPr="00742284" w:rsidRDefault="00C97210" w:rsidP="00C9721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C97210">
              <w:rPr>
                <w:rFonts w:ascii="Times New Roman" w:hint="eastAsia"/>
                <w:color w:val="000000"/>
                <w:sz w:val="21"/>
                <w:szCs w:val="21"/>
              </w:rPr>
              <w:t>程良琨</w:t>
            </w:r>
          </w:p>
        </w:tc>
        <w:tc>
          <w:tcPr>
            <w:tcW w:w="693" w:type="dxa"/>
            <w:noWrap/>
            <w:vAlign w:val="center"/>
          </w:tcPr>
          <w:p w14:paraId="7F4708AA" w14:textId="404348E1" w:rsidR="00C97210" w:rsidRPr="00742284" w:rsidRDefault="00C97210" w:rsidP="00C9721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C97210">
              <w:rPr>
                <w:rFonts w:ascii="Times New Roman" w:hint="eastAsia"/>
                <w:color w:val="000000"/>
                <w:sz w:val="21"/>
                <w:szCs w:val="21"/>
              </w:rPr>
              <w:t>马一琼</w:t>
            </w:r>
          </w:p>
        </w:tc>
        <w:tc>
          <w:tcPr>
            <w:tcW w:w="773" w:type="dxa"/>
            <w:noWrap/>
            <w:vAlign w:val="center"/>
          </w:tcPr>
          <w:p w14:paraId="63245179" w14:textId="412BE2C9" w:rsidR="00C97210" w:rsidRPr="00742284" w:rsidRDefault="00C97210" w:rsidP="00C9721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C97210">
              <w:rPr>
                <w:rFonts w:ascii="Times New Roman" w:hint="eastAsia"/>
                <w:color w:val="000000"/>
                <w:sz w:val="21"/>
                <w:szCs w:val="21"/>
              </w:rPr>
              <w:t>河南中烟工业有限责任公司</w:t>
            </w:r>
          </w:p>
        </w:tc>
        <w:tc>
          <w:tcPr>
            <w:tcW w:w="998" w:type="dxa"/>
            <w:noWrap/>
            <w:vAlign w:val="center"/>
          </w:tcPr>
          <w:p w14:paraId="03568892" w14:textId="25306A44" w:rsidR="00C97210" w:rsidRPr="00094DF9" w:rsidRDefault="00C97210" w:rsidP="00C97210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C97210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马一琼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李悦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崔廷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白银帅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刘向真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赵森森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牛洋洋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刘超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贾国涛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程良琨</w:t>
            </w:r>
          </w:p>
        </w:tc>
        <w:tc>
          <w:tcPr>
            <w:tcW w:w="708" w:type="dxa"/>
            <w:noWrap/>
            <w:vAlign w:val="center"/>
          </w:tcPr>
          <w:p w14:paraId="29C1F4F3" w14:textId="4D203203" w:rsidR="00C97210" w:rsidRDefault="00C97210" w:rsidP="00C97210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1</w:t>
            </w:r>
          </w:p>
        </w:tc>
        <w:tc>
          <w:tcPr>
            <w:tcW w:w="709" w:type="dxa"/>
            <w:noWrap/>
            <w:vAlign w:val="center"/>
          </w:tcPr>
          <w:p w14:paraId="10DED2B1" w14:textId="15B51A8B" w:rsidR="00C97210" w:rsidRPr="00383CD7" w:rsidRDefault="00C97210" w:rsidP="00C97210">
            <w:pPr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知网</w:t>
            </w:r>
          </w:p>
        </w:tc>
        <w:tc>
          <w:tcPr>
            <w:tcW w:w="639" w:type="dxa"/>
            <w:noWrap/>
            <w:vAlign w:val="center"/>
          </w:tcPr>
          <w:p w14:paraId="4F457D8F" w14:textId="5FC8006A" w:rsidR="00C97210" w:rsidRDefault="00C97210" w:rsidP="00C97210">
            <w:pPr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/</w:t>
            </w:r>
          </w:p>
        </w:tc>
        <w:tc>
          <w:tcPr>
            <w:tcW w:w="645" w:type="dxa"/>
            <w:noWrap/>
            <w:vAlign w:val="center"/>
          </w:tcPr>
          <w:p w14:paraId="37EEA5B3" w14:textId="16C4CC02" w:rsidR="00C97210" w:rsidRDefault="00C97210" w:rsidP="00C97210">
            <w:pPr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是</w:t>
            </w:r>
          </w:p>
        </w:tc>
      </w:tr>
      <w:tr w:rsidR="00C31EBC" w:rsidRPr="00383CD7" w14:paraId="5804A4A5" w14:textId="77777777" w:rsidTr="00BC1DBE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65BE2C02" w14:textId="672B7D12" w:rsidR="00C31EBC" w:rsidRDefault="00C31EBC" w:rsidP="00C31EBC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7</w:t>
            </w:r>
          </w:p>
        </w:tc>
        <w:tc>
          <w:tcPr>
            <w:tcW w:w="1781" w:type="dxa"/>
            <w:noWrap/>
            <w:vAlign w:val="center"/>
          </w:tcPr>
          <w:p w14:paraId="4BAB4089" w14:textId="5C7D34DE" w:rsidR="00C31EBC" w:rsidRPr="00742284" w:rsidRDefault="00C31EBC" w:rsidP="00C31EBC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C97210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不同尺寸片烟游离氨基酸和阿马杜里化合物差异分析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/</w:t>
            </w:r>
            <w:r w:rsidRPr="00C97210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西北农林科技大学学报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(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自然科学版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)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/</w:t>
            </w:r>
            <w:r>
              <w:rPr>
                <w:rFonts w:hint="eastAsia"/>
              </w:rPr>
              <w:t xml:space="preserve"> </w:t>
            </w:r>
            <w:r w:rsidRPr="00C97210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陈红丽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;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周航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杨永锋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胡静宜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刘向真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刘茂林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97210">
              <w:rPr>
                <w:rFonts w:ascii="Times New Roman" w:eastAsia="宋体" w:hAnsi="Times New Roman" w:cs="Times New Roman"/>
                <w:color w:val="000000"/>
                <w:szCs w:val="21"/>
              </w:rPr>
              <w:t>贾涛</w:t>
            </w:r>
          </w:p>
        </w:tc>
        <w:tc>
          <w:tcPr>
            <w:tcW w:w="1534" w:type="dxa"/>
            <w:noWrap/>
            <w:vAlign w:val="center"/>
          </w:tcPr>
          <w:p w14:paraId="03D7B29F" w14:textId="395A4794" w:rsidR="00C31EBC" w:rsidRDefault="00C31EBC" w:rsidP="00C31EBC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024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年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5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2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卷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6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0-69</w:t>
            </w:r>
            <w:r w:rsidR="00831BC8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04EC31FE" w14:textId="308FDA50" w:rsidR="00C31EBC" w:rsidRPr="00742284" w:rsidRDefault="00C31EBC" w:rsidP="00C31EBC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2</w:t>
            </w:r>
            <w:r>
              <w:rPr>
                <w:rFonts w:ascii="Times New Roman"/>
                <w:color w:val="000000"/>
                <w:sz w:val="21"/>
                <w:szCs w:val="21"/>
              </w:rPr>
              <w:t>024.01.30</w:t>
            </w:r>
          </w:p>
        </w:tc>
        <w:tc>
          <w:tcPr>
            <w:tcW w:w="720" w:type="dxa"/>
            <w:noWrap/>
            <w:vAlign w:val="center"/>
          </w:tcPr>
          <w:p w14:paraId="74468189" w14:textId="567D0EB2" w:rsidR="00C31EBC" w:rsidRPr="00742284" w:rsidRDefault="00C31EBC" w:rsidP="00C31EBC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/</w:t>
            </w:r>
          </w:p>
        </w:tc>
        <w:tc>
          <w:tcPr>
            <w:tcW w:w="693" w:type="dxa"/>
            <w:noWrap/>
            <w:vAlign w:val="center"/>
          </w:tcPr>
          <w:p w14:paraId="4FE461AD" w14:textId="7298DD00" w:rsidR="00C31EBC" w:rsidRPr="00742284" w:rsidRDefault="00C31EBC" w:rsidP="00C31EBC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C31EBC">
              <w:rPr>
                <w:rFonts w:ascii="Times New Roman" w:hint="eastAsia"/>
                <w:color w:val="000000"/>
                <w:sz w:val="21"/>
                <w:szCs w:val="21"/>
              </w:rPr>
              <w:t>陈红丽</w:t>
            </w:r>
          </w:p>
        </w:tc>
        <w:tc>
          <w:tcPr>
            <w:tcW w:w="773" w:type="dxa"/>
            <w:noWrap/>
            <w:vAlign w:val="center"/>
          </w:tcPr>
          <w:p w14:paraId="0783FBE6" w14:textId="03E4736F" w:rsidR="00C31EBC" w:rsidRPr="00742284" w:rsidRDefault="00C31EBC" w:rsidP="00C31EBC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C31EBC">
              <w:rPr>
                <w:rFonts w:ascii="Times New Roman" w:hint="eastAsia"/>
                <w:color w:val="000000"/>
                <w:sz w:val="21"/>
                <w:szCs w:val="21"/>
              </w:rPr>
              <w:t>河南农业大学</w:t>
            </w:r>
          </w:p>
        </w:tc>
        <w:tc>
          <w:tcPr>
            <w:tcW w:w="998" w:type="dxa"/>
            <w:noWrap/>
            <w:vAlign w:val="center"/>
          </w:tcPr>
          <w:p w14:paraId="6D63560F" w14:textId="2E5B46E6" w:rsidR="00C31EBC" w:rsidRPr="00094DF9" w:rsidRDefault="00C31EBC" w:rsidP="00C31EBC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C31EBC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陈红丽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周航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杨永锋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胡静宜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刘向真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刘茂林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贾涛</w:t>
            </w:r>
          </w:p>
        </w:tc>
        <w:tc>
          <w:tcPr>
            <w:tcW w:w="708" w:type="dxa"/>
            <w:noWrap/>
            <w:vAlign w:val="center"/>
          </w:tcPr>
          <w:p w14:paraId="16E95D6F" w14:textId="7EBBB4FA" w:rsidR="00C31EBC" w:rsidRDefault="00C31EBC" w:rsidP="00C31EBC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2</w:t>
            </w:r>
          </w:p>
        </w:tc>
        <w:tc>
          <w:tcPr>
            <w:tcW w:w="709" w:type="dxa"/>
            <w:noWrap/>
            <w:vAlign w:val="center"/>
          </w:tcPr>
          <w:p w14:paraId="11B23907" w14:textId="7CEF6175" w:rsidR="00C31EBC" w:rsidRPr="00383CD7" w:rsidRDefault="00C31EBC" w:rsidP="00C31EBC">
            <w:pPr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知网</w:t>
            </w:r>
          </w:p>
        </w:tc>
        <w:tc>
          <w:tcPr>
            <w:tcW w:w="639" w:type="dxa"/>
            <w:noWrap/>
            <w:vAlign w:val="center"/>
          </w:tcPr>
          <w:p w14:paraId="7D4282E1" w14:textId="067ABEF7" w:rsidR="00C31EBC" w:rsidRDefault="00C31EBC" w:rsidP="00C31EBC">
            <w:pPr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/</w:t>
            </w:r>
          </w:p>
        </w:tc>
        <w:tc>
          <w:tcPr>
            <w:tcW w:w="645" w:type="dxa"/>
            <w:noWrap/>
            <w:vAlign w:val="center"/>
          </w:tcPr>
          <w:p w14:paraId="7BA3DA8F" w14:textId="2DFCCE24" w:rsidR="00C31EBC" w:rsidRDefault="00C31EBC" w:rsidP="00C31EBC">
            <w:pPr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是</w:t>
            </w:r>
          </w:p>
        </w:tc>
      </w:tr>
      <w:tr w:rsidR="00EF2CC9" w:rsidRPr="00383CD7" w14:paraId="3EC70F11" w14:textId="77777777" w:rsidTr="00BC1DBE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5770DAFA" w14:textId="0A6A0F88" w:rsidR="00EF2CC9" w:rsidRDefault="00EF2CC9" w:rsidP="00EF2CC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8</w:t>
            </w:r>
          </w:p>
        </w:tc>
        <w:tc>
          <w:tcPr>
            <w:tcW w:w="1781" w:type="dxa"/>
            <w:noWrap/>
            <w:vAlign w:val="center"/>
          </w:tcPr>
          <w:p w14:paraId="1F8D7EEA" w14:textId="56601B95" w:rsidR="00EF2CC9" w:rsidRPr="00742284" w:rsidRDefault="00EF2CC9" w:rsidP="00EF2CC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C31EBC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不同配打模块中各尺寸片烟化学成分的变化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/</w:t>
            </w:r>
            <w:r w:rsidRPr="00C31EBC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西北农林科技大学学报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(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自然科学版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)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/</w:t>
            </w:r>
            <w:r>
              <w:rPr>
                <w:rFonts w:hint="eastAsia"/>
              </w:rPr>
              <w:t xml:space="preserve"> </w:t>
            </w:r>
            <w:r w:rsidRPr="00C31EBC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胡静宜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杨永锋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刘茂林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刘向真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王宝林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周子方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牛洋洋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刘超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C31EBC">
              <w:rPr>
                <w:rFonts w:ascii="Times New Roman" w:eastAsia="宋体" w:hAnsi="Times New Roman" w:cs="Times New Roman"/>
                <w:color w:val="000000"/>
                <w:szCs w:val="21"/>
              </w:rPr>
              <w:t>陈红丽</w:t>
            </w:r>
          </w:p>
        </w:tc>
        <w:tc>
          <w:tcPr>
            <w:tcW w:w="1534" w:type="dxa"/>
            <w:noWrap/>
            <w:vAlign w:val="center"/>
          </w:tcPr>
          <w:p w14:paraId="124AA589" w14:textId="5778C677" w:rsidR="00EF2CC9" w:rsidRDefault="00EF2CC9" w:rsidP="00EF2CC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020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年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4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8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卷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30-38+51</w:t>
            </w:r>
            <w:r w:rsidR="00831BC8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54BD3A08" w14:textId="40859D05" w:rsidR="00EF2CC9" w:rsidRPr="00742284" w:rsidRDefault="00EF2CC9" w:rsidP="00EF2CC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2</w:t>
            </w:r>
            <w:r>
              <w:rPr>
                <w:rFonts w:ascii="Times New Roman"/>
                <w:color w:val="000000"/>
                <w:sz w:val="21"/>
                <w:szCs w:val="21"/>
              </w:rPr>
              <w:t>019.11.27</w:t>
            </w:r>
          </w:p>
        </w:tc>
        <w:tc>
          <w:tcPr>
            <w:tcW w:w="720" w:type="dxa"/>
            <w:noWrap/>
            <w:vAlign w:val="center"/>
          </w:tcPr>
          <w:p w14:paraId="7A6826C2" w14:textId="366F7881" w:rsidR="00EF2CC9" w:rsidRPr="00742284" w:rsidRDefault="00EF2CC9" w:rsidP="00EF2CC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EF2CC9">
              <w:rPr>
                <w:rFonts w:ascii="Times New Roman"/>
                <w:color w:val="000000"/>
                <w:sz w:val="21"/>
                <w:szCs w:val="21"/>
              </w:rPr>
              <w:t>陈红丽</w:t>
            </w:r>
          </w:p>
        </w:tc>
        <w:tc>
          <w:tcPr>
            <w:tcW w:w="693" w:type="dxa"/>
            <w:noWrap/>
            <w:vAlign w:val="center"/>
          </w:tcPr>
          <w:p w14:paraId="08A3E939" w14:textId="586FC606" w:rsidR="00EF2CC9" w:rsidRPr="00742284" w:rsidRDefault="00EF2CC9" w:rsidP="00EF2CC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EF2CC9">
              <w:rPr>
                <w:rFonts w:ascii="Times New Roman" w:hint="eastAsia"/>
                <w:color w:val="000000"/>
                <w:sz w:val="21"/>
                <w:szCs w:val="21"/>
              </w:rPr>
              <w:t>胡静宜</w:t>
            </w:r>
          </w:p>
        </w:tc>
        <w:tc>
          <w:tcPr>
            <w:tcW w:w="773" w:type="dxa"/>
            <w:noWrap/>
            <w:vAlign w:val="center"/>
          </w:tcPr>
          <w:p w14:paraId="1336F638" w14:textId="6E2D1382" w:rsidR="00EF2CC9" w:rsidRPr="00742284" w:rsidRDefault="00EF2CC9" w:rsidP="00EF2CC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EF2CC9">
              <w:rPr>
                <w:rFonts w:ascii="Times New Roman" w:hint="eastAsia"/>
                <w:color w:val="000000"/>
                <w:sz w:val="21"/>
                <w:szCs w:val="21"/>
              </w:rPr>
              <w:t>河南农业大学</w:t>
            </w:r>
          </w:p>
        </w:tc>
        <w:tc>
          <w:tcPr>
            <w:tcW w:w="998" w:type="dxa"/>
            <w:noWrap/>
            <w:vAlign w:val="center"/>
          </w:tcPr>
          <w:p w14:paraId="3E9072E6" w14:textId="71666E25" w:rsidR="00EF2CC9" w:rsidRPr="00094DF9" w:rsidRDefault="00EF2CC9" w:rsidP="00EF2CC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EF2CC9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胡静宜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杨永锋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刘茂林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刘向真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王宝林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周子方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牛洋洋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刘超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陈红丽</w:t>
            </w:r>
          </w:p>
        </w:tc>
        <w:tc>
          <w:tcPr>
            <w:tcW w:w="708" w:type="dxa"/>
            <w:noWrap/>
            <w:vAlign w:val="center"/>
          </w:tcPr>
          <w:p w14:paraId="4694B001" w14:textId="019C7E33" w:rsidR="00EF2CC9" w:rsidRDefault="00EF2CC9" w:rsidP="00EF2CC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5</w:t>
            </w:r>
          </w:p>
        </w:tc>
        <w:tc>
          <w:tcPr>
            <w:tcW w:w="709" w:type="dxa"/>
            <w:noWrap/>
            <w:vAlign w:val="center"/>
          </w:tcPr>
          <w:p w14:paraId="5130F705" w14:textId="68EF453E" w:rsidR="00EF2CC9" w:rsidRPr="00383CD7" w:rsidRDefault="00EF2CC9" w:rsidP="00EF2CC9">
            <w:pPr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知网</w:t>
            </w:r>
          </w:p>
        </w:tc>
        <w:tc>
          <w:tcPr>
            <w:tcW w:w="639" w:type="dxa"/>
            <w:noWrap/>
            <w:vAlign w:val="center"/>
          </w:tcPr>
          <w:p w14:paraId="5E8160CB" w14:textId="3E405D3A" w:rsidR="00EF2CC9" w:rsidRDefault="00EF2CC9" w:rsidP="00EF2CC9">
            <w:pPr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/</w:t>
            </w:r>
          </w:p>
        </w:tc>
        <w:tc>
          <w:tcPr>
            <w:tcW w:w="645" w:type="dxa"/>
            <w:noWrap/>
            <w:vAlign w:val="center"/>
          </w:tcPr>
          <w:p w14:paraId="246B2DC1" w14:textId="46453DA8" w:rsidR="00EF2CC9" w:rsidRDefault="00EF2CC9" w:rsidP="00EF2CC9">
            <w:pPr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是</w:t>
            </w:r>
          </w:p>
        </w:tc>
      </w:tr>
      <w:tr w:rsidR="00EF2CC9" w:rsidRPr="00383CD7" w14:paraId="5ED2DEC6" w14:textId="77777777" w:rsidTr="00BC1DBE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38DDC845" w14:textId="21E28EC7" w:rsidR="00EF2CC9" w:rsidRDefault="00EF2CC9" w:rsidP="00EF2CC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9</w:t>
            </w:r>
          </w:p>
        </w:tc>
        <w:tc>
          <w:tcPr>
            <w:tcW w:w="1781" w:type="dxa"/>
            <w:noWrap/>
            <w:vAlign w:val="center"/>
          </w:tcPr>
          <w:p w14:paraId="2F58C2A7" w14:textId="4DA98D27" w:rsidR="00EF2CC9" w:rsidRPr="00742284" w:rsidRDefault="00EF2CC9" w:rsidP="00EF2CC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C31EBC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打叶复烤后不同尺寸片烟的化学成分差异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/</w:t>
            </w:r>
            <w:r w:rsidRPr="00EF2CC9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西北农林科技大学学报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(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自然科学版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)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/</w:t>
            </w:r>
            <w:r>
              <w:rPr>
                <w:rFonts w:hint="eastAsia"/>
              </w:rPr>
              <w:t xml:space="preserve"> </w:t>
            </w:r>
            <w:r w:rsidRPr="00EF2CC9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胡静宜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杨永锋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刘茂林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刘向真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王宝林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牛洋洋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姚旭博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陈红丽</w:t>
            </w:r>
          </w:p>
        </w:tc>
        <w:tc>
          <w:tcPr>
            <w:tcW w:w="1534" w:type="dxa"/>
            <w:noWrap/>
            <w:vAlign w:val="center"/>
          </w:tcPr>
          <w:p w14:paraId="7B30545C" w14:textId="4F62AAEE" w:rsidR="00EF2CC9" w:rsidRDefault="00EF2CC9" w:rsidP="00EF2CC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020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年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4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8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卷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8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9-96</w:t>
            </w:r>
            <w:r w:rsidR="00831BC8"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页</w:t>
            </w:r>
          </w:p>
        </w:tc>
        <w:tc>
          <w:tcPr>
            <w:tcW w:w="760" w:type="dxa"/>
            <w:noWrap/>
            <w:vAlign w:val="center"/>
          </w:tcPr>
          <w:p w14:paraId="08214982" w14:textId="11862595" w:rsidR="00EF2CC9" w:rsidRPr="00742284" w:rsidRDefault="00EF2CC9" w:rsidP="00EF2CC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2</w:t>
            </w:r>
            <w:r>
              <w:rPr>
                <w:rFonts w:ascii="Times New Roman"/>
                <w:color w:val="000000"/>
                <w:sz w:val="21"/>
                <w:szCs w:val="21"/>
              </w:rPr>
              <w:t>020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.</w:t>
            </w:r>
            <w:r>
              <w:rPr>
                <w:rFonts w:ascii="Times New Roman"/>
                <w:color w:val="000000"/>
                <w:sz w:val="21"/>
                <w:szCs w:val="21"/>
              </w:rPr>
              <w:t>03.13</w:t>
            </w:r>
          </w:p>
        </w:tc>
        <w:tc>
          <w:tcPr>
            <w:tcW w:w="720" w:type="dxa"/>
            <w:noWrap/>
            <w:vAlign w:val="center"/>
          </w:tcPr>
          <w:p w14:paraId="000DABEA" w14:textId="5FF99051" w:rsidR="00EF2CC9" w:rsidRPr="00742284" w:rsidRDefault="00EF2CC9" w:rsidP="00EF2CC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EF2CC9">
              <w:rPr>
                <w:rFonts w:ascii="Times New Roman"/>
                <w:color w:val="000000"/>
                <w:sz w:val="21"/>
                <w:szCs w:val="21"/>
              </w:rPr>
              <w:t>陈红丽</w:t>
            </w:r>
          </w:p>
        </w:tc>
        <w:tc>
          <w:tcPr>
            <w:tcW w:w="693" w:type="dxa"/>
            <w:noWrap/>
            <w:vAlign w:val="center"/>
          </w:tcPr>
          <w:p w14:paraId="2788DF84" w14:textId="541B6800" w:rsidR="00EF2CC9" w:rsidRPr="00742284" w:rsidRDefault="00EF2CC9" w:rsidP="00EF2CC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EF2CC9">
              <w:rPr>
                <w:rFonts w:ascii="Times New Roman" w:hint="eastAsia"/>
                <w:color w:val="000000"/>
                <w:sz w:val="21"/>
                <w:szCs w:val="21"/>
              </w:rPr>
              <w:t>胡静宜</w:t>
            </w:r>
          </w:p>
        </w:tc>
        <w:tc>
          <w:tcPr>
            <w:tcW w:w="773" w:type="dxa"/>
            <w:noWrap/>
            <w:vAlign w:val="center"/>
          </w:tcPr>
          <w:p w14:paraId="48F38493" w14:textId="5252462E" w:rsidR="00EF2CC9" w:rsidRPr="00742284" w:rsidRDefault="00EF2CC9" w:rsidP="00EF2CC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EF2CC9">
              <w:rPr>
                <w:rFonts w:ascii="Times New Roman" w:hint="eastAsia"/>
                <w:color w:val="000000"/>
                <w:sz w:val="21"/>
                <w:szCs w:val="21"/>
              </w:rPr>
              <w:t>河南农业大学</w:t>
            </w:r>
          </w:p>
        </w:tc>
        <w:tc>
          <w:tcPr>
            <w:tcW w:w="998" w:type="dxa"/>
            <w:noWrap/>
            <w:vAlign w:val="center"/>
          </w:tcPr>
          <w:p w14:paraId="4131D6AA" w14:textId="44EE4FB4" w:rsidR="00EF2CC9" w:rsidRPr="00094DF9" w:rsidRDefault="00EF2CC9" w:rsidP="00EF2CC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EF2CC9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胡静宜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杨永锋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刘茂林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刘向真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王宝林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牛洋洋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姚旭博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;</w:t>
            </w:r>
            <w:r w:rsidRPr="00EF2CC9">
              <w:rPr>
                <w:rFonts w:ascii="Times New Roman" w:eastAsia="宋体" w:hAnsi="Times New Roman" w:cs="Times New Roman"/>
                <w:color w:val="000000"/>
                <w:szCs w:val="21"/>
              </w:rPr>
              <w:t>陈红丽</w:t>
            </w:r>
          </w:p>
        </w:tc>
        <w:tc>
          <w:tcPr>
            <w:tcW w:w="708" w:type="dxa"/>
            <w:noWrap/>
            <w:vAlign w:val="center"/>
          </w:tcPr>
          <w:p w14:paraId="30051ABD" w14:textId="64F1D8B6" w:rsidR="00EF2CC9" w:rsidRDefault="00EF2CC9" w:rsidP="00EF2CC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1</w:t>
            </w:r>
            <w:r>
              <w:rPr>
                <w:rFonts w:ascii="Times New Roman"/>
                <w:color w:val="000000"/>
                <w:sz w:val="21"/>
                <w:szCs w:val="21"/>
              </w:rPr>
              <w:t>3</w:t>
            </w:r>
          </w:p>
        </w:tc>
        <w:tc>
          <w:tcPr>
            <w:tcW w:w="709" w:type="dxa"/>
            <w:noWrap/>
            <w:vAlign w:val="center"/>
          </w:tcPr>
          <w:p w14:paraId="4EDF9C7A" w14:textId="21E264D2" w:rsidR="00EF2CC9" w:rsidRPr="00383CD7" w:rsidRDefault="00EF2CC9" w:rsidP="00EF2CC9">
            <w:pPr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知网</w:t>
            </w:r>
          </w:p>
        </w:tc>
        <w:tc>
          <w:tcPr>
            <w:tcW w:w="639" w:type="dxa"/>
            <w:noWrap/>
            <w:vAlign w:val="center"/>
          </w:tcPr>
          <w:p w14:paraId="7382C9A9" w14:textId="05429B91" w:rsidR="00EF2CC9" w:rsidRDefault="00EF2CC9" w:rsidP="00EF2CC9">
            <w:pPr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/</w:t>
            </w:r>
          </w:p>
        </w:tc>
        <w:tc>
          <w:tcPr>
            <w:tcW w:w="645" w:type="dxa"/>
            <w:noWrap/>
            <w:vAlign w:val="center"/>
          </w:tcPr>
          <w:p w14:paraId="7B7F5453" w14:textId="6756C3E5" w:rsidR="00EF2CC9" w:rsidRDefault="00EF2CC9" w:rsidP="00EF2CC9">
            <w:pPr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是</w:t>
            </w:r>
          </w:p>
        </w:tc>
      </w:tr>
      <w:tr w:rsidR="00EF2CC9" w:rsidRPr="00383CD7" w14:paraId="2BB69F23" w14:textId="77777777" w:rsidTr="00BC1DBE">
        <w:trPr>
          <w:trHeight w:val="516"/>
          <w:jc w:val="center"/>
        </w:trPr>
        <w:tc>
          <w:tcPr>
            <w:tcW w:w="528" w:type="dxa"/>
            <w:noWrap/>
          </w:tcPr>
          <w:p w14:paraId="663203BA" w14:textId="77777777" w:rsidR="00EF2CC9" w:rsidRPr="00383CD7" w:rsidRDefault="00EF2CC9" w:rsidP="00EF2CC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</w:p>
        </w:tc>
        <w:tc>
          <w:tcPr>
            <w:tcW w:w="7259" w:type="dxa"/>
            <w:gridSpan w:val="7"/>
            <w:noWrap/>
            <w:vAlign w:val="center"/>
          </w:tcPr>
          <w:p w14:paraId="27C5F606" w14:textId="77777777" w:rsidR="00EF2CC9" w:rsidRPr="00383CD7" w:rsidRDefault="00EF2CC9" w:rsidP="00EF2CC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合计</w:t>
            </w:r>
          </w:p>
        </w:tc>
        <w:tc>
          <w:tcPr>
            <w:tcW w:w="708" w:type="dxa"/>
            <w:noWrap/>
            <w:vAlign w:val="center"/>
          </w:tcPr>
          <w:p w14:paraId="707C1CE4" w14:textId="192B23C0" w:rsidR="00EF2CC9" w:rsidRPr="00383CD7" w:rsidRDefault="00EF2CC9" w:rsidP="00EF2CC9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65</w:t>
            </w:r>
          </w:p>
        </w:tc>
        <w:tc>
          <w:tcPr>
            <w:tcW w:w="709" w:type="dxa"/>
            <w:noWrap/>
            <w:vAlign w:val="center"/>
          </w:tcPr>
          <w:p w14:paraId="646D596D" w14:textId="77777777" w:rsidR="00EF2CC9" w:rsidRPr="00383CD7" w:rsidRDefault="00EF2CC9" w:rsidP="00EF2CC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</w:p>
        </w:tc>
        <w:tc>
          <w:tcPr>
            <w:tcW w:w="639" w:type="dxa"/>
            <w:noWrap/>
            <w:vAlign w:val="center"/>
          </w:tcPr>
          <w:p w14:paraId="520C9B84" w14:textId="77777777" w:rsidR="00EF2CC9" w:rsidRPr="00383CD7" w:rsidRDefault="00EF2CC9" w:rsidP="00EF2CC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</w:p>
        </w:tc>
        <w:tc>
          <w:tcPr>
            <w:tcW w:w="645" w:type="dxa"/>
            <w:noWrap/>
            <w:vAlign w:val="center"/>
          </w:tcPr>
          <w:p w14:paraId="48B6E687" w14:textId="77777777" w:rsidR="00EF2CC9" w:rsidRPr="00383CD7" w:rsidRDefault="00EF2CC9" w:rsidP="00EF2CC9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</w:p>
        </w:tc>
      </w:tr>
    </w:tbl>
    <w:p w14:paraId="7FA3AE39" w14:textId="77777777" w:rsidR="00D16E45" w:rsidRDefault="00D16E45">
      <w:pPr>
        <w:jc w:val="left"/>
        <w:rPr>
          <w:rFonts w:ascii="宋体" w:eastAsia="宋体" w:hAnsi="宋体"/>
          <w:color w:val="000000" w:themeColor="text1"/>
          <w:sz w:val="28"/>
          <w:szCs w:val="28"/>
        </w:rPr>
      </w:pPr>
    </w:p>
    <w:p w14:paraId="1A5833D5" w14:textId="4BAAC2A9" w:rsidR="00D16E45" w:rsidRDefault="00F5550A">
      <w:pPr>
        <w:rPr>
          <w:rFonts w:ascii="宋体" w:eastAsia="宋体" w:hAnsi="宋体"/>
          <w:color w:val="000000" w:themeColor="text1"/>
          <w:sz w:val="28"/>
          <w:szCs w:val="28"/>
        </w:rPr>
      </w:pPr>
      <w:r>
        <w:rPr>
          <w:rFonts w:ascii="宋体" w:eastAsia="宋体" w:hAnsi="宋体"/>
          <w:color w:val="000000" w:themeColor="text1"/>
          <w:sz w:val="28"/>
          <w:szCs w:val="28"/>
        </w:rPr>
        <w:t>主要完成人员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：</w:t>
      </w:r>
      <w:r w:rsidR="00643524" w:rsidRPr="00643524">
        <w:rPr>
          <w:rFonts w:ascii="宋体" w:eastAsia="宋体" w:hAnsi="宋体" w:hint="eastAsia"/>
          <w:color w:val="000000" w:themeColor="text1"/>
          <w:sz w:val="28"/>
          <w:szCs w:val="28"/>
        </w:rPr>
        <w:t>杨永锋，刘向真，杨宗灿，马一琼，赵森森，付博，姚倩，李悦，白银帅，梁淼，刘茂林，牛洋洋，白金莹，马波波，张世英</w:t>
      </w:r>
    </w:p>
    <w:p w14:paraId="5413850C" w14:textId="2766422D" w:rsidR="00D16E45" w:rsidRDefault="00F5550A" w:rsidP="00643524">
      <w:pPr>
        <w:rPr>
          <w:rFonts w:ascii="宋体" w:eastAsia="宋体" w:hAnsi="宋体"/>
          <w:color w:val="000000" w:themeColor="text1"/>
          <w:sz w:val="28"/>
          <w:szCs w:val="28"/>
        </w:rPr>
      </w:pPr>
      <w:r>
        <w:rPr>
          <w:rFonts w:ascii="宋体" w:eastAsia="宋体" w:hAnsi="宋体"/>
          <w:color w:val="000000" w:themeColor="text1"/>
          <w:sz w:val="28"/>
          <w:szCs w:val="28"/>
        </w:rPr>
        <w:t>主要完成单位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：</w:t>
      </w:r>
      <w:r w:rsidR="00643524" w:rsidRPr="00643524">
        <w:rPr>
          <w:rFonts w:ascii="宋体" w:eastAsia="宋体" w:hAnsi="宋体" w:hint="eastAsia"/>
          <w:color w:val="000000" w:themeColor="text1"/>
          <w:sz w:val="28"/>
          <w:szCs w:val="28"/>
        </w:rPr>
        <w:t>河南中烟工业有限责任公司</w:t>
      </w:r>
      <w:r w:rsidR="00643524">
        <w:rPr>
          <w:rFonts w:ascii="宋体" w:eastAsia="宋体" w:hAnsi="宋体" w:hint="eastAsia"/>
          <w:color w:val="000000" w:themeColor="text1"/>
          <w:sz w:val="28"/>
          <w:szCs w:val="28"/>
        </w:rPr>
        <w:t>、</w:t>
      </w:r>
      <w:r w:rsidR="00643524" w:rsidRPr="00643524">
        <w:rPr>
          <w:rFonts w:ascii="宋体" w:eastAsia="宋体" w:hAnsi="宋体" w:hint="eastAsia"/>
          <w:color w:val="000000" w:themeColor="text1"/>
          <w:sz w:val="28"/>
          <w:szCs w:val="28"/>
        </w:rPr>
        <w:t>河南农业大学</w:t>
      </w:r>
      <w:r w:rsidR="00643524">
        <w:rPr>
          <w:rFonts w:ascii="宋体" w:eastAsia="宋体" w:hAnsi="宋体" w:hint="eastAsia"/>
          <w:color w:val="000000" w:themeColor="text1"/>
          <w:sz w:val="28"/>
          <w:szCs w:val="28"/>
        </w:rPr>
        <w:t>、</w:t>
      </w:r>
      <w:r w:rsidR="00643524" w:rsidRPr="00643524">
        <w:rPr>
          <w:rFonts w:ascii="宋体" w:eastAsia="宋体" w:hAnsi="宋体" w:hint="eastAsia"/>
          <w:color w:val="000000" w:themeColor="text1"/>
          <w:sz w:val="28"/>
          <w:szCs w:val="28"/>
        </w:rPr>
        <w:t>郑州轻工业大学</w:t>
      </w:r>
      <w:bookmarkStart w:id="1" w:name="_GoBack"/>
      <w:bookmarkEnd w:id="1"/>
    </w:p>
    <w:p w14:paraId="75B7FD77" w14:textId="77777777" w:rsidR="00D16E45" w:rsidRDefault="00D16E45"/>
    <w:p w14:paraId="2E83C195" w14:textId="77777777" w:rsidR="00D16E45" w:rsidRDefault="00D16E45"/>
    <w:p w14:paraId="1B5CFAB9" w14:textId="77777777" w:rsidR="00D16E45" w:rsidRDefault="00D16E45"/>
    <w:sectPr w:rsidR="00D16E4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8AACBE" w14:textId="77777777" w:rsidR="00BD5947" w:rsidRDefault="00BD5947" w:rsidP="00C362CB">
      <w:r>
        <w:separator/>
      </w:r>
    </w:p>
  </w:endnote>
  <w:endnote w:type="continuationSeparator" w:id="0">
    <w:p w14:paraId="4587E4FF" w14:textId="77777777" w:rsidR="00BD5947" w:rsidRDefault="00BD5947" w:rsidP="00C362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AE9FE2" w14:textId="77777777" w:rsidR="00BD5947" w:rsidRDefault="00BD5947" w:rsidP="00C362CB">
      <w:r>
        <w:separator/>
      </w:r>
    </w:p>
  </w:footnote>
  <w:footnote w:type="continuationSeparator" w:id="0">
    <w:p w14:paraId="65F3BFAB" w14:textId="77777777" w:rsidR="00BD5947" w:rsidRDefault="00BD5947" w:rsidP="00C362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063"/>
    <w:rsid w:val="00025239"/>
    <w:rsid w:val="00055141"/>
    <w:rsid w:val="00062419"/>
    <w:rsid w:val="000723E1"/>
    <w:rsid w:val="00076FFB"/>
    <w:rsid w:val="00094DF9"/>
    <w:rsid w:val="00096B1B"/>
    <w:rsid w:val="00171067"/>
    <w:rsid w:val="0019042A"/>
    <w:rsid w:val="00216DDF"/>
    <w:rsid w:val="00222F6C"/>
    <w:rsid w:val="0022706A"/>
    <w:rsid w:val="0028095E"/>
    <w:rsid w:val="00293A23"/>
    <w:rsid w:val="002E13A1"/>
    <w:rsid w:val="0032634B"/>
    <w:rsid w:val="00332B5A"/>
    <w:rsid w:val="00383CD7"/>
    <w:rsid w:val="00484EA9"/>
    <w:rsid w:val="00511BF7"/>
    <w:rsid w:val="00532468"/>
    <w:rsid w:val="00537DA8"/>
    <w:rsid w:val="00566A6D"/>
    <w:rsid w:val="0057553E"/>
    <w:rsid w:val="0058303D"/>
    <w:rsid w:val="005C04B0"/>
    <w:rsid w:val="005D6D8E"/>
    <w:rsid w:val="00616166"/>
    <w:rsid w:val="00624C0B"/>
    <w:rsid w:val="00635266"/>
    <w:rsid w:val="00643524"/>
    <w:rsid w:val="00651654"/>
    <w:rsid w:val="00692BCE"/>
    <w:rsid w:val="006942E7"/>
    <w:rsid w:val="006B4DC4"/>
    <w:rsid w:val="00721127"/>
    <w:rsid w:val="00742284"/>
    <w:rsid w:val="007B1964"/>
    <w:rsid w:val="007F5FB1"/>
    <w:rsid w:val="00831BC8"/>
    <w:rsid w:val="008357FF"/>
    <w:rsid w:val="00873C29"/>
    <w:rsid w:val="008877AC"/>
    <w:rsid w:val="008979E5"/>
    <w:rsid w:val="009204DA"/>
    <w:rsid w:val="009834AB"/>
    <w:rsid w:val="009D235A"/>
    <w:rsid w:val="00A23F96"/>
    <w:rsid w:val="00B0736B"/>
    <w:rsid w:val="00B246AA"/>
    <w:rsid w:val="00BC1DBE"/>
    <w:rsid w:val="00BD5947"/>
    <w:rsid w:val="00BD70D6"/>
    <w:rsid w:val="00C31EBC"/>
    <w:rsid w:val="00C362CB"/>
    <w:rsid w:val="00C45C28"/>
    <w:rsid w:val="00C56D37"/>
    <w:rsid w:val="00C67CEA"/>
    <w:rsid w:val="00C91975"/>
    <w:rsid w:val="00C97210"/>
    <w:rsid w:val="00CE2DB9"/>
    <w:rsid w:val="00D04DAF"/>
    <w:rsid w:val="00D16E45"/>
    <w:rsid w:val="00D6469C"/>
    <w:rsid w:val="00DE02B2"/>
    <w:rsid w:val="00DE237E"/>
    <w:rsid w:val="00E96063"/>
    <w:rsid w:val="00EA2FD1"/>
    <w:rsid w:val="00EC01EC"/>
    <w:rsid w:val="00EF2CC9"/>
    <w:rsid w:val="00F03A6D"/>
    <w:rsid w:val="00F059A1"/>
    <w:rsid w:val="00F41A74"/>
    <w:rsid w:val="00F5550A"/>
    <w:rsid w:val="00F81421"/>
    <w:rsid w:val="00F85FCC"/>
    <w:rsid w:val="0DC63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A79B0A5"/>
  <w15:docId w15:val="{ABD7BE6A-B184-438C-A9ED-0351BE5B3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qFormat/>
    <w:pPr>
      <w:spacing w:line="360" w:lineRule="auto"/>
      <w:ind w:firstLineChars="200" w:firstLine="480"/>
    </w:pPr>
    <w:rPr>
      <w:rFonts w:ascii="仿宋_GB2312" w:eastAsia="宋体" w:hAnsi="Times New Roman" w:cs="Times New Roman"/>
      <w:sz w:val="24"/>
      <w:szCs w:val="20"/>
      <w14:ligatures w14:val="none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Subtitle"/>
    <w:basedOn w:val="a"/>
    <w:next w:val="a"/>
    <w:link w:val="aa"/>
    <w:uiPriority w:val="11"/>
    <w:qFormat/>
    <w:p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b">
    <w:name w:val="Title"/>
    <w:basedOn w:val="a"/>
    <w:next w:val="a"/>
    <w:link w:val="ac"/>
    <w:uiPriority w:val="10"/>
    <w:qFormat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标题 1 字符"/>
    <w:basedOn w:val="a0"/>
    <w:link w:val="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ac">
    <w:name w:val="标题 字符"/>
    <w:basedOn w:val="a0"/>
    <w:link w:val="ab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a">
    <w:name w:val="副标题 字符"/>
    <w:basedOn w:val="a0"/>
    <w:link w:val="a9"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d">
    <w:name w:val="Quote"/>
    <w:basedOn w:val="a"/>
    <w:next w:val="a"/>
    <w:link w:val="ae"/>
    <w:uiPriority w:val="29"/>
    <w:qFormat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e">
    <w:name w:val="引用 字符"/>
    <w:basedOn w:val="a0"/>
    <w:link w:val="ad"/>
    <w:uiPriority w:val="29"/>
    <w:qFormat/>
    <w:rPr>
      <w:i/>
      <w:iCs/>
      <w:color w:val="404040" w:themeColor="text1" w:themeTint="BF"/>
    </w:rPr>
  </w:style>
  <w:style w:type="paragraph" w:styleId="af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f0">
    <w:name w:val="Intense Quote"/>
    <w:basedOn w:val="a"/>
    <w:next w:val="a"/>
    <w:link w:val="af1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1">
    <w:name w:val="明显引用 字符"/>
    <w:basedOn w:val="a0"/>
    <w:link w:val="af0"/>
    <w:uiPriority w:val="30"/>
    <w:qFormat/>
    <w:rPr>
      <w:i/>
      <w:iCs/>
      <w:color w:val="0F4761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纯文本 字符"/>
    <w:basedOn w:val="a0"/>
    <w:link w:val="a3"/>
    <w:uiPriority w:val="99"/>
    <w:qFormat/>
    <w:rPr>
      <w:rFonts w:ascii="仿宋_GB2312" w:eastAsia="宋体" w:hAnsi="Times New Roman" w:cs="Times New Roman"/>
      <w:sz w:val="24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367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6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93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256</Words>
  <Characters>1460</Characters>
  <Application>Microsoft Office Word</Application>
  <DocSecurity>0</DocSecurity>
  <Lines>12</Lines>
  <Paragraphs>3</Paragraphs>
  <ScaleCrop>false</ScaleCrop>
  <Company>ZZULI</Company>
  <LinksUpToDate>false</LinksUpToDate>
  <CharactersWithSpaces>1713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辉 阿</dc:creator>
  <cp:lastModifiedBy>mb</cp:lastModifiedBy>
  <cp:revision>8</cp:revision>
  <dcterms:created xsi:type="dcterms:W3CDTF">2026-05-14T09:52:00Z</dcterms:created>
  <dcterms:modified xsi:type="dcterms:W3CDTF">2026-05-15T00:01:00Z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eyJoZGlkIjoiZGM3MjU0MWU2ZTUwYmE5NDRmNTg5YzRlNTFkMWVmY2EiLCJ1c2VySWQiOiIzMzIzMjk3MTMifQ==</vt:lpwstr>
  </property>
  <property fmtid="{D5CDD505-2E9C-101B-9397-08002B2CF9AE}" pid="3" name="KSOProductBuildVer">
    <vt:lpwstr>2052-12.1.0.21171</vt:lpwstr>
  </property>
  <property fmtid="{D5CDD505-2E9C-101B-9397-08002B2CF9AE}" pid="4" name="ICV">
    <vt:lpwstr>CDC8F13CC0A0443A999E709C953A4F17_12</vt:lpwstr>
  </property>
</Properties>
</file>